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52" w:rsidRDefault="00730C52" w:rsidP="007D5F0B">
      <w:pPr>
        <w:widowControl w:val="0"/>
        <w:suppressAutoHyphens/>
        <w:autoSpaceDE w:val="0"/>
        <w:spacing w:line="360" w:lineRule="auto"/>
        <w:contextualSpacing/>
        <w:jc w:val="right"/>
        <w:rPr>
          <w:rFonts w:ascii="Arial" w:hAnsi="Arial" w:cs="Arial"/>
          <w:b/>
          <w:color w:val="000000"/>
          <w:kern w:val="1"/>
          <w:lang w:eastAsia="hi-IN" w:bidi="hi-IN"/>
        </w:rPr>
      </w:pPr>
      <w:r w:rsidRPr="00730C52">
        <w:rPr>
          <w:rFonts w:ascii="Arial" w:hAnsi="Arial" w:cs="Arial"/>
          <w:b/>
          <w:color w:val="000000"/>
          <w:kern w:val="1"/>
          <w:lang w:eastAsia="hi-IN" w:bidi="hi-IN"/>
        </w:rPr>
        <w:t>Załącznik nr 1</w:t>
      </w:r>
    </w:p>
    <w:p w:rsidR="0074649B" w:rsidRPr="0074649B" w:rsidRDefault="0074649B" w:rsidP="0074649B">
      <w:pPr>
        <w:spacing w:line="360" w:lineRule="auto"/>
        <w:jc w:val="right"/>
        <w:rPr>
          <w:rFonts w:ascii="Arial" w:hAnsi="Arial" w:cs="Arial"/>
          <w:b/>
        </w:rPr>
      </w:pPr>
      <w:r w:rsidRPr="0074649B">
        <w:rPr>
          <w:rFonts w:ascii="Arial" w:hAnsi="Arial" w:cs="Arial"/>
          <w:b/>
        </w:rPr>
        <w:t>Do zapytania ofertowego</w:t>
      </w:r>
      <w:r w:rsidR="00897EC8">
        <w:rPr>
          <w:rFonts w:ascii="Arial" w:hAnsi="Arial" w:cs="Arial"/>
          <w:b/>
        </w:rPr>
        <w:t xml:space="preserve"> nr 2</w:t>
      </w:r>
      <w:r>
        <w:rPr>
          <w:rFonts w:ascii="Arial" w:hAnsi="Arial" w:cs="Arial"/>
          <w:b/>
        </w:rPr>
        <w:t>/2022</w:t>
      </w:r>
    </w:p>
    <w:p w:rsidR="0074649B" w:rsidRPr="00730C52" w:rsidRDefault="0074649B" w:rsidP="007D5F0B">
      <w:pPr>
        <w:widowControl w:val="0"/>
        <w:suppressAutoHyphens/>
        <w:autoSpaceDE w:val="0"/>
        <w:spacing w:line="360" w:lineRule="auto"/>
        <w:contextualSpacing/>
        <w:jc w:val="right"/>
        <w:rPr>
          <w:rFonts w:ascii="Arial" w:hAnsi="Arial" w:cs="Arial"/>
          <w:b/>
          <w:color w:val="000000"/>
          <w:kern w:val="1"/>
          <w:lang w:eastAsia="hi-IN" w:bidi="hi-IN"/>
        </w:rPr>
      </w:pPr>
    </w:p>
    <w:p w:rsidR="00730C52" w:rsidRPr="00730C52" w:rsidRDefault="00730C52" w:rsidP="0074649B">
      <w:pPr>
        <w:widowControl w:val="0"/>
        <w:suppressAutoHyphens/>
        <w:autoSpaceDE w:val="0"/>
        <w:spacing w:line="360" w:lineRule="auto"/>
        <w:contextualSpacing/>
        <w:rPr>
          <w:rFonts w:ascii="Arial" w:hAnsi="Arial" w:cs="Arial"/>
          <w:b/>
          <w:color w:val="000000"/>
          <w:kern w:val="1"/>
          <w:lang w:eastAsia="hi-IN" w:bidi="hi-IN"/>
        </w:rPr>
      </w:pPr>
      <w:r w:rsidRPr="00730C52">
        <w:rPr>
          <w:rFonts w:ascii="Arial" w:hAnsi="Arial" w:cs="Arial"/>
          <w:b/>
          <w:color w:val="000000"/>
          <w:kern w:val="1"/>
          <w:lang w:eastAsia="hi-IN" w:bidi="hi-IN"/>
        </w:rPr>
        <w:t>Opis przedmiotu zamówienia</w:t>
      </w:r>
    </w:p>
    <w:p w:rsidR="00730C52" w:rsidRPr="0074649B" w:rsidRDefault="00730C52" w:rsidP="007A402D">
      <w:pPr>
        <w:spacing w:after="160" w:line="259" w:lineRule="auto"/>
        <w:jc w:val="center"/>
        <w:rPr>
          <w:rFonts w:ascii="Arial" w:eastAsiaTheme="minorHAnsi" w:hAnsi="Arial" w:cs="Arial"/>
          <w:b/>
          <w:lang w:eastAsia="en-US"/>
        </w:rPr>
      </w:pPr>
      <w:r w:rsidRPr="0074649B">
        <w:rPr>
          <w:rFonts w:ascii="Arial" w:eastAsiaTheme="minorHAnsi" w:hAnsi="Arial" w:cs="Arial"/>
          <w:b/>
          <w:lang w:eastAsia="en-US"/>
        </w:rPr>
        <w:t>Wyposażenie podstawowe</w:t>
      </w:r>
    </w:p>
    <w:tbl>
      <w:tblPr>
        <w:tblStyle w:val="Tabela-Siatka"/>
        <w:tblW w:w="10207" w:type="dxa"/>
        <w:tblInd w:w="-714" w:type="dxa"/>
        <w:tblLook w:val="04A0" w:firstRow="1" w:lastRow="0" w:firstColumn="1" w:lastColumn="0" w:noHBand="0" w:noVBand="1"/>
      </w:tblPr>
      <w:tblGrid>
        <w:gridCol w:w="576"/>
        <w:gridCol w:w="1843"/>
        <w:gridCol w:w="5386"/>
        <w:gridCol w:w="1269"/>
        <w:gridCol w:w="1133"/>
      </w:tblGrid>
      <w:tr w:rsidR="007A402D" w:rsidRPr="00923753" w:rsidTr="007A402D">
        <w:trPr>
          <w:trHeight w:val="360"/>
        </w:trPr>
        <w:tc>
          <w:tcPr>
            <w:tcW w:w="567" w:type="dxa"/>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Lp.</w:t>
            </w:r>
          </w:p>
        </w:tc>
        <w:tc>
          <w:tcPr>
            <w:tcW w:w="1843" w:type="dxa"/>
            <w:hideMark/>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Nazwa</w:t>
            </w:r>
          </w:p>
        </w:tc>
        <w:tc>
          <w:tcPr>
            <w:tcW w:w="5393" w:type="dxa"/>
            <w:hideMark/>
          </w:tcPr>
          <w:p w:rsidR="00730C52" w:rsidRPr="00AA5788" w:rsidRDefault="00AA5788"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O</w:t>
            </w:r>
            <w:r w:rsidR="00730C52" w:rsidRPr="00AA5788">
              <w:rPr>
                <w:rFonts w:ascii="Arial" w:eastAsiaTheme="minorHAnsi" w:hAnsi="Arial" w:cs="Arial"/>
                <w:b/>
                <w:lang w:eastAsia="en-US"/>
              </w:rPr>
              <w:t xml:space="preserve">pis/minimalne wymagania </w:t>
            </w:r>
            <w:r w:rsidR="00027182" w:rsidRPr="00AA5788">
              <w:rPr>
                <w:rFonts w:ascii="Arial" w:eastAsiaTheme="minorHAnsi" w:hAnsi="Arial" w:cs="Arial"/>
                <w:b/>
                <w:lang w:eastAsia="en-US"/>
              </w:rPr>
              <w:t>techniczne</w:t>
            </w:r>
          </w:p>
        </w:tc>
        <w:tc>
          <w:tcPr>
            <w:tcW w:w="1270" w:type="dxa"/>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Ilość sztuk</w:t>
            </w:r>
          </w:p>
        </w:tc>
        <w:tc>
          <w:tcPr>
            <w:tcW w:w="1134" w:type="dxa"/>
          </w:tcPr>
          <w:p w:rsidR="00730C52" w:rsidRPr="00AA5788" w:rsidRDefault="00730C52" w:rsidP="00AA5788">
            <w:pPr>
              <w:spacing w:line="360" w:lineRule="auto"/>
              <w:jc w:val="center"/>
              <w:rPr>
                <w:rFonts w:ascii="Arial" w:eastAsiaTheme="minorHAnsi" w:hAnsi="Arial" w:cs="Arial"/>
                <w:b/>
                <w:lang w:eastAsia="en-US"/>
              </w:rPr>
            </w:pPr>
            <w:r w:rsidRPr="00AA5788">
              <w:rPr>
                <w:rFonts w:ascii="Arial" w:eastAsiaTheme="minorHAnsi" w:hAnsi="Arial" w:cs="Arial"/>
                <w:b/>
                <w:lang w:eastAsia="en-US"/>
              </w:rPr>
              <w:t>Cena brutto</w:t>
            </w: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t>1.</w:t>
            </w:r>
          </w:p>
        </w:tc>
        <w:tc>
          <w:tcPr>
            <w:tcW w:w="1843" w:type="dxa"/>
          </w:tcPr>
          <w:p w:rsidR="00730C52" w:rsidRPr="007A402D" w:rsidRDefault="00230C56" w:rsidP="007A402D">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Stół warsztatowy nauczyciela z nadstawką</w:t>
            </w:r>
          </w:p>
        </w:tc>
        <w:tc>
          <w:tcPr>
            <w:tcW w:w="5393" w:type="dxa"/>
          </w:tcPr>
          <w:p w:rsidR="00027182" w:rsidRPr="007A402D" w:rsidRDefault="00230C56" w:rsidP="00230C56">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Stół warsztatowy/montażowy/stolarski z regulowaną wysokością.  Stół wyposażony w 2 potrójne gniazdka. Wykonany ze sklejki. · wym. 150 x 60 cm · reg. wys. 71 i 76 cm · udźwig 300 kg. · Nakładka/nadbudowa/tylna ścianka do stołu</w:t>
            </w:r>
            <w:r>
              <w:rPr>
                <w:rFonts w:ascii="Arial" w:eastAsiaTheme="minorHAnsi" w:hAnsi="Arial" w:cs="Arial"/>
                <w:sz w:val="20"/>
                <w:szCs w:val="20"/>
                <w:lang w:eastAsia="en-US"/>
              </w:rPr>
              <w:t>, 1 sz. w</w:t>
            </w:r>
            <w:r w:rsidRPr="00230C56">
              <w:rPr>
                <w:rFonts w:ascii="Arial" w:eastAsiaTheme="minorHAnsi" w:hAnsi="Arial" w:cs="Arial"/>
                <w:sz w:val="20"/>
                <w:szCs w:val="20"/>
                <w:lang w:eastAsia="en-US"/>
              </w:rPr>
              <w:t>ykonana z płyty wiórowej. Wyposażona w tablicę narzędziową. W komplecie stelaż. · wym. 150 x 60 cm · Pojemnik warsztatowy czerwony 10x10x60, 8 szt. · Zestaw haczyków warsztatowych 8+8, 1 szt.</w:t>
            </w:r>
          </w:p>
        </w:tc>
        <w:tc>
          <w:tcPr>
            <w:tcW w:w="1270" w:type="dxa"/>
          </w:tcPr>
          <w:p w:rsidR="00730C52" w:rsidRPr="007A402D" w:rsidRDefault="00230C56"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t>2.</w:t>
            </w:r>
          </w:p>
        </w:tc>
        <w:tc>
          <w:tcPr>
            <w:tcW w:w="1843" w:type="dxa"/>
          </w:tcPr>
          <w:p w:rsidR="00730C52" w:rsidRPr="007A402D" w:rsidRDefault="00230C56" w:rsidP="00230C56">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 xml:space="preserve">Szafa z </w:t>
            </w:r>
            <w:r>
              <w:rPr>
                <w:rFonts w:ascii="Arial" w:eastAsiaTheme="minorHAnsi" w:hAnsi="Arial" w:cs="Arial"/>
                <w:sz w:val="20"/>
                <w:szCs w:val="20"/>
                <w:lang w:eastAsia="en-US"/>
              </w:rPr>
              <w:t>6 zestawami narzędzi dla ucznia</w:t>
            </w:r>
          </w:p>
        </w:tc>
        <w:tc>
          <w:tcPr>
            <w:tcW w:w="5393" w:type="dxa"/>
          </w:tcPr>
          <w:p w:rsidR="00730C52" w:rsidRPr="007A402D" w:rsidRDefault="00230C56" w:rsidP="00230C56">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 xml:space="preserve">Regał głęboki- biały, 1 szt. - wykonany z białej płyty laminowanej o gr. 18 mm. Wym. 82 x 48 x 117,4 ·  Nadstawka Grande M głęboka - biała, 1 szt. - wykonana z białej płyty laminowanej o gr. 18 mm. wym. 82 x 48 x 70,4 cm ·  Drzwi wysokie 90 st. z zamkiem 2 szt. - szare, 1 szt. - wykonane z płyty laminowanej o gr. 18 mm. Zawiasy umożliwiające otwieranie szafki pod kątem 90 stopni.  Wyposażone w zamek.  wym. 40,5 x 105,3 cm  ·  Drzwi średnie 90 st. z zamkiem 2 szt. - szare, 1 szt. szare, 1 szt. - wykonane z płyty laminowanej o gr. 18 mm. Zawiasy umożliwiające otwieranie szafki pod kątem 90 stopni.  Wyposażone w zamek.  wym. 40,5 x 70,1 cm ·  Zestaw narzędzi ucznia, 6 szt. Zestaw składa się z dwóch podstawowych zestawów narzędziowych i dodatkowych narzędzi.  Narzędzia do drewna w skrzynce: " - Kątownik stolarski - Młotek drewniany - Młotek gumowy - Młotek ślusarski - Bezprzewodowy pistolet do klejenia na gorąco - Wkłady klejowe do pistoletu - Taśma miernicza  - Zestaw wkrętaków (śrubokrętów) - Kątomierz - Zestaw tarników do drewna (zdzieraki) - </w:t>
            </w:r>
            <w:proofErr w:type="spellStart"/>
            <w:r w:rsidRPr="00230C56">
              <w:rPr>
                <w:rFonts w:ascii="Arial" w:eastAsiaTheme="minorHAnsi" w:hAnsi="Arial" w:cs="Arial"/>
                <w:sz w:val="20"/>
                <w:szCs w:val="20"/>
                <w:lang w:eastAsia="en-US"/>
              </w:rPr>
              <w:t>Taker</w:t>
            </w:r>
            <w:proofErr w:type="spellEnd"/>
            <w:r w:rsidRPr="00230C56">
              <w:rPr>
                <w:rFonts w:ascii="Arial" w:eastAsiaTheme="minorHAnsi" w:hAnsi="Arial" w:cs="Arial"/>
                <w:sz w:val="20"/>
                <w:szCs w:val="20"/>
                <w:lang w:eastAsia="en-US"/>
              </w:rPr>
              <w:t xml:space="preserve"> - Zszywki (do </w:t>
            </w:r>
            <w:proofErr w:type="spellStart"/>
            <w:r w:rsidRPr="00230C56">
              <w:rPr>
                <w:rFonts w:ascii="Arial" w:eastAsiaTheme="minorHAnsi" w:hAnsi="Arial" w:cs="Arial"/>
                <w:sz w:val="20"/>
                <w:szCs w:val="20"/>
                <w:lang w:eastAsia="en-US"/>
              </w:rPr>
              <w:t>takera</w:t>
            </w:r>
            <w:proofErr w:type="spellEnd"/>
            <w:r w:rsidRPr="00230C56">
              <w:rPr>
                <w:rFonts w:ascii="Arial" w:eastAsiaTheme="minorHAnsi" w:hAnsi="Arial" w:cs="Arial"/>
                <w:sz w:val="20"/>
                <w:szCs w:val="20"/>
                <w:lang w:eastAsia="en-US"/>
              </w:rPr>
              <w:t xml:space="preserve">) - Zestaw wierteł do drewna - Zestaw dłut - Strug do drewna - Nóż do cięcia (ostrze chowane)  - Obcęgi - Szczypce </w:t>
            </w:r>
            <w:r w:rsidRPr="00230C56">
              <w:rPr>
                <w:rFonts w:ascii="Arial" w:eastAsiaTheme="minorHAnsi" w:hAnsi="Arial" w:cs="Arial"/>
                <w:sz w:val="20"/>
                <w:szCs w:val="20"/>
                <w:lang w:eastAsia="en-US"/>
              </w:rPr>
              <w:lastRenderedPageBreak/>
              <w:t xml:space="preserve">uniwersalne (kombinerki) - Ołówek stolarski - Bity do wkrętarki akumulatorowej Narzędzia do metalu w skrzynce: Zestaw wierteł do metalu - Miernik uniwersalny (multimetr) - Rurki termokurczliwe - Zestaw pilników ślusarskich (zdzieraki) - Punktaki do metalu - Szczotka druciana  - Piła ramowa do metalu - </w:t>
            </w:r>
            <w:proofErr w:type="spellStart"/>
            <w:r w:rsidRPr="00230C56">
              <w:rPr>
                <w:rFonts w:ascii="Arial" w:eastAsiaTheme="minorHAnsi" w:hAnsi="Arial" w:cs="Arial"/>
                <w:sz w:val="20"/>
                <w:szCs w:val="20"/>
                <w:lang w:eastAsia="en-US"/>
              </w:rPr>
              <w:t>Suwimiarka</w:t>
            </w:r>
            <w:proofErr w:type="spellEnd"/>
            <w:r w:rsidRPr="00230C56">
              <w:rPr>
                <w:rFonts w:ascii="Arial" w:eastAsiaTheme="minorHAnsi" w:hAnsi="Arial" w:cs="Arial"/>
                <w:sz w:val="20"/>
                <w:szCs w:val="20"/>
                <w:lang w:eastAsia="en-US"/>
              </w:rPr>
              <w:t xml:space="preserve"> - Rysik traserski prosty - Cyrkiel ślusarski traserski na ołówek - Szczypce precyzyjne wydłużone - Lupa - Szczypce boczne - Pęseta Narzędzia dodatkowe: - Akumulatorowa wiertarko-wkrętarka (z zapasową baterią) - Przymiar stalowy - Imadło ślusarskie z kowadłem</w:t>
            </w:r>
          </w:p>
        </w:tc>
        <w:tc>
          <w:tcPr>
            <w:tcW w:w="1270" w:type="dxa"/>
          </w:tcPr>
          <w:p w:rsidR="00730C52" w:rsidRPr="007A402D" w:rsidRDefault="00230C56"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lastRenderedPageBreak/>
              <w:t>3.</w:t>
            </w:r>
          </w:p>
        </w:tc>
        <w:tc>
          <w:tcPr>
            <w:tcW w:w="1843" w:type="dxa"/>
          </w:tcPr>
          <w:p w:rsidR="00730C52" w:rsidRPr="007A402D" w:rsidRDefault="00230C56" w:rsidP="00230C56">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 xml:space="preserve">Taboret </w:t>
            </w:r>
            <w:proofErr w:type="spellStart"/>
            <w:r w:rsidRPr="00230C56">
              <w:rPr>
                <w:rFonts w:ascii="Arial" w:eastAsiaTheme="minorHAnsi" w:hAnsi="Arial" w:cs="Arial"/>
                <w:sz w:val="20"/>
                <w:szCs w:val="20"/>
                <w:lang w:eastAsia="en-US"/>
              </w:rPr>
              <w:t>rozm</w:t>
            </w:r>
            <w:proofErr w:type="spellEnd"/>
            <w:r w:rsidRPr="00230C56">
              <w:rPr>
                <w:rFonts w:ascii="Arial" w:eastAsiaTheme="minorHAnsi" w:hAnsi="Arial" w:cs="Arial"/>
                <w:sz w:val="20"/>
                <w:szCs w:val="20"/>
                <w:lang w:eastAsia="en-US"/>
              </w:rPr>
              <w:t>. 7 z podnóżkami 3-6, HPL biały</w:t>
            </w:r>
          </w:p>
        </w:tc>
        <w:tc>
          <w:tcPr>
            <w:tcW w:w="5393" w:type="dxa"/>
          </w:tcPr>
          <w:p w:rsidR="00730C52" w:rsidRPr="007A402D" w:rsidRDefault="00230C56" w:rsidP="007A402D">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Taboret z siedziskiem ze sklejki o gr. 19 mm, pokrytej HPL. Nogi wykonane z metalowego profilu (śr. 22 mm). Wyposażone w podnóżki z każdej strony, na różnych wysokościach. Siedziska mogą być używane przez dzieci w różnym wieku i o różnym wzroście. · śr. siedziska 30 cm · śr. 36 cm</w:t>
            </w:r>
          </w:p>
        </w:tc>
        <w:tc>
          <w:tcPr>
            <w:tcW w:w="1270" w:type="dxa"/>
          </w:tcPr>
          <w:p w:rsidR="00730C52" w:rsidRPr="007A402D" w:rsidRDefault="00230C56"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t>4.</w:t>
            </w:r>
          </w:p>
        </w:tc>
        <w:tc>
          <w:tcPr>
            <w:tcW w:w="1843" w:type="dxa"/>
          </w:tcPr>
          <w:p w:rsidR="00230C56" w:rsidRPr="00230C56" w:rsidRDefault="00230C56" w:rsidP="00230C56">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Stół </w:t>
            </w:r>
            <w:r w:rsidRPr="00230C56">
              <w:rPr>
                <w:rFonts w:ascii="Arial" w:eastAsiaTheme="minorHAnsi" w:hAnsi="Arial" w:cs="Arial"/>
                <w:sz w:val="20"/>
                <w:szCs w:val="20"/>
                <w:lang w:eastAsia="en-US"/>
              </w:rPr>
              <w:t xml:space="preserve"> prostokątny </w:t>
            </w:r>
          </w:p>
          <w:p w:rsidR="00730C52" w:rsidRPr="007A402D" w:rsidRDefault="00730C52" w:rsidP="007A402D">
            <w:pPr>
              <w:spacing w:line="360" w:lineRule="auto"/>
              <w:rPr>
                <w:rFonts w:ascii="Arial" w:eastAsiaTheme="minorHAnsi" w:hAnsi="Arial" w:cs="Arial"/>
                <w:sz w:val="20"/>
                <w:szCs w:val="20"/>
                <w:lang w:eastAsia="en-US"/>
              </w:rPr>
            </w:pPr>
          </w:p>
        </w:tc>
        <w:tc>
          <w:tcPr>
            <w:tcW w:w="5393" w:type="dxa"/>
          </w:tcPr>
          <w:p w:rsidR="00730C52" w:rsidRPr="007A402D" w:rsidRDefault="00230C56"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Wymiary </w:t>
            </w:r>
            <w:r w:rsidRPr="00230C56">
              <w:rPr>
                <w:rFonts w:ascii="Arial" w:eastAsiaTheme="minorHAnsi" w:hAnsi="Arial" w:cs="Arial"/>
                <w:sz w:val="20"/>
                <w:szCs w:val="20"/>
                <w:lang w:eastAsia="en-US"/>
              </w:rPr>
              <w:t xml:space="preserve">140x70, HPL - buk, zaokrąglony, </w:t>
            </w:r>
            <w:proofErr w:type="spellStart"/>
            <w:r w:rsidRPr="00230C56">
              <w:rPr>
                <w:rFonts w:ascii="Arial" w:eastAsiaTheme="minorHAnsi" w:hAnsi="Arial" w:cs="Arial"/>
                <w:sz w:val="20"/>
                <w:szCs w:val="20"/>
                <w:lang w:eastAsia="en-US"/>
              </w:rPr>
              <w:t>rozm</w:t>
            </w:r>
            <w:proofErr w:type="spellEnd"/>
            <w:r w:rsidRPr="00230C56">
              <w:rPr>
                <w:rFonts w:ascii="Arial" w:eastAsiaTheme="minorHAnsi" w:hAnsi="Arial" w:cs="Arial"/>
                <w:sz w:val="20"/>
                <w:szCs w:val="20"/>
                <w:lang w:eastAsia="en-US"/>
              </w:rPr>
              <w:t>. 6</w:t>
            </w:r>
          </w:p>
        </w:tc>
        <w:tc>
          <w:tcPr>
            <w:tcW w:w="1270" w:type="dxa"/>
          </w:tcPr>
          <w:p w:rsidR="00730C52" w:rsidRPr="007A402D" w:rsidRDefault="00230C56"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730C52" w:rsidRPr="00923753" w:rsidTr="007A402D">
        <w:trPr>
          <w:trHeight w:val="360"/>
        </w:trPr>
        <w:tc>
          <w:tcPr>
            <w:tcW w:w="567" w:type="dxa"/>
          </w:tcPr>
          <w:p w:rsidR="00730C52" w:rsidRPr="007A402D" w:rsidRDefault="00027182" w:rsidP="007A402D">
            <w:pPr>
              <w:spacing w:line="360" w:lineRule="auto"/>
              <w:rPr>
                <w:rFonts w:ascii="Arial" w:eastAsiaTheme="minorHAnsi" w:hAnsi="Arial" w:cs="Arial"/>
                <w:sz w:val="20"/>
                <w:szCs w:val="20"/>
                <w:lang w:eastAsia="en-US"/>
              </w:rPr>
            </w:pPr>
            <w:r w:rsidRPr="007A402D">
              <w:rPr>
                <w:rFonts w:ascii="Arial" w:eastAsiaTheme="minorHAnsi" w:hAnsi="Arial" w:cs="Arial"/>
                <w:sz w:val="20"/>
                <w:szCs w:val="20"/>
                <w:lang w:eastAsia="en-US"/>
              </w:rPr>
              <w:t>5.</w:t>
            </w:r>
          </w:p>
        </w:tc>
        <w:tc>
          <w:tcPr>
            <w:tcW w:w="1843" w:type="dxa"/>
          </w:tcPr>
          <w:p w:rsidR="00730C52" w:rsidRPr="007A402D" w:rsidRDefault="00230C56" w:rsidP="00230C56">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Stół </w:t>
            </w:r>
            <w:r w:rsidRPr="00230C56">
              <w:rPr>
                <w:rFonts w:ascii="Arial" w:eastAsiaTheme="minorHAnsi" w:hAnsi="Arial" w:cs="Arial"/>
                <w:sz w:val="20"/>
                <w:szCs w:val="20"/>
                <w:lang w:eastAsia="en-US"/>
              </w:rPr>
              <w:t xml:space="preserve">półokrągły </w:t>
            </w:r>
          </w:p>
        </w:tc>
        <w:tc>
          <w:tcPr>
            <w:tcW w:w="5393" w:type="dxa"/>
          </w:tcPr>
          <w:p w:rsidR="00730C52" w:rsidRPr="007A402D" w:rsidRDefault="00230C56" w:rsidP="007A402D">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Półokrągły</w:t>
            </w:r>
            <w:r>
              <w:rPr>
                <w:rFonts w:ascii="Arial" w:eastAsiaTheme="minorHAnsi" w:hAnsi="Arial" w:cs="Arial"/>
                <w:sz w:val="20"/>
                <w:szCs w:val="20"/>
                <w:lang w:eastAsia="en-US"/>
              </w:rPr>
              <w:t xml:space="preserve">, wymiary </w:t>
            </w:r>
            <w:r w:rsidRPr="00230C56">
              <w:rPr>
                <w:rFonts w:ascii="Arial" w:eastAsiaTheme="minorHAnsi" w:hAnsi="Arial" w:cs="Arial"/>
                <w:sz w:val="20"/>
                <w:szCs w:val="20"/>
                <w:lang w:eastAsia="en-US"/>
              </w:rPr>
              <w:t xml:space="preserve"> 140x70, HPL - buk, zaokrąglony, </w:t>
            </w:r>
            <w:proofErr w:type="spellStart"/>
            <w:r w:rsidRPr="00230C56">
              <w:rPr>
                <w:rFonts w:ascii="Arial" w:eastAsiaTheme="minorHAnsi" w:hAnsi="Arial" w:cs="Arial"/>
                <w:sz w:val="20"/>
                <w:szCs w:val="20"/>
                <w:lang w:eastAsia="en-US"/>
              </w:rPr>
              <w:t>rozm</w:t>
            </w:r>
            <w:proofErr w:type="spellEnd"/>
            <w:r w:rsidRPr="00230C56">
              <w:rPr>
                <w:rFonts w:ascii="Arial" w:eastAsiaTheme="minorHAnsi" w:hAnsi="Arial" w:cs="Arial"/>
                <w:sz w:val="20"/>
                <w:szCs w:val="20"/>
                <w:lang w:eastAsia="en-US"/>
              </w:rPr>
              <w:t>. 6</w:t>
            </w:r>
          </w:p>
        </w:tc>
        <w:tc>
          <w:tcPr>
            <w:tcW w:w="1270" w:type="dxa"/>
          </w:tcPr>
          <w:p w:rsidR="00730C52" w:rsidRPr="007A402D" w:rsidRDefault="00230C56"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1134" w:type="dxa"/>
          </w:tcPr>
          <w:p w:rsidR="00730C52" w:rsidRPr="00923753" w:rsidRDefault="00730C52" w:rsidP="00FA7F20">
            <w:pPr>
              <w:rPr>
                <w:rFonts w:asciiTheme="minorHAnsi" w:eastAsiaTheme="minorHAnsi" w:hAnsiTheme="minorHAnsi" w:cstheme="minorBidi"/>
                <w:sz w:val="22"/>
                <w:szCs w:val="22"/>
                <w:lang w:eastAsia="en-US"/>
              </w:rPr>
            </w:pPr>
          </w:p>
        </w:tc>
      </w:tr>
      <w:tr w:rsidR="00230C56" w:rsidRPr="00923753" w:rsidTr="007A402D">
        <w:trPr>
          <w:trHeight w:val="360"/>
        </w:trPr>
        <w:tc>
          <w:tcPr>
            <w:tcW w:w="567" w:type="dxa"/>
          </w:tcPr>
          <w:p w:rsidR="00230C56" w:rsidRPr="007A402D"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1843" w:type="dxa"/>
          </w:tcPr>
          <w:p w:rsidR="00230C56" w:rsidRDefault="00230C56" w:rsidP="00B5630C">
            <w:pPr>
              <w:spacing w:line="360" w:lineRule="auto"/>
              <w:rPr>
                <w:rFonts w:ascii="Arial" w:eastAsiaTheme="minorHAnsi" w:hAnsi="Arial" w:cs="Arial"/>
                <w:sz w:val="20"/>
                <w:szCs w:val="20"/>
                <w:lang w:eastAsia="en-US"/>
              </w:rPr>
            </w:pPr>
            <w:r w:rsidRPr="00230C56">
              <w:rPr>
                <w:rFonts w:ascii="Arial" w:eastAsiaTheme="minorHAnsi" w:hAnsi="Arial" w:cs="Arial"/>
                <w:sz w:val="20"/>
                <w:szCs w:val="20"/>
                <w:lang w:eastAsia="en-US"/>
              </w:rPr>
              <w:t xml:space="preserve">Biurko narożne prawe z metalową nogą, klon </w:t>
            </w:r>
            <w:proofErr w:type="spellStart"/>
            <w:r w:rsidRPr="00230C56">
              <w:rPr>
                <w:rFonts w:ascii="Arial" w:eastAsiaTheme="minorHAnsi" w:hAnsi="Arial" w:cs="Arial"/>
                <w:sz w:val="20"/>
                <w:szCs w:val="20"/>
                <w:lang w:eastAsia="en-US"/>
              </w:rPr>
              <w:t>jutland</w:t>
            </w:r>
            <w:proofErr w:type="spellEnd"/>
          </w:p>
        </w:tc>
        <w:tc>
          <w:tcPr>
            <w:tcW w:w="5393" w:type="dxa"/>
          </w:tcPr>
          <w:p w:rsidR="00230C56" w:rsidRPr="00230C56"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Duże biurka narożne wykonane z klonowej płyty laminowanej o gr. 18 mm. Wyposażone w 4 szuflady (w górnej szufladzie zamek), z przelotką w blacie. · wym. 160 x 180 x 76,6 cm · dł. boku 80 cm</w:t>
            </w:r>
          </w:p>
        </w:tc>
        <w:tc>
          <w:tcPr>
            <w:tcW w:w="1270" w:type="dxa"/>
          </w:tcPr>
          <w:p w:rsidR="00230C56"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230C56" w:rsidRPr="00923753" w:rsidRDefault="00230C56"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1843" w:type="dxa"/>
          </w:tcPr>
          <w:p w:rsidR="00B5630C" w:rsidRPr="00230C56"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Stojak z farbami i pojemnikami</w:t>
            </w:r>
          </w:p>
        </w:tc>
        <w:tc>
          <w:tcPr>
            <w:tcW w:w="539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Stojak na pojemniki do farb, 1 szt.</w:t>
            </w:r>
          </w:p>
          <w:p w:rsidR="00B5630C" w:rsidRDefault="00B5630C" w:rsidP="00B5630C">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Kubeczki na farby, 2 </w:t>
            </w:r>
            <w:proofErr w:type="spellStart"/>
            <w:r>
              <w:rPr>
                <w:rFonts w:ascii="Arial" w:eastAsiaTheme="minorHAnsi" w:hAnsi="Arial" w:cs="Arial"/>
                <w:sz w:val="20"/>
                <w:szCs w:val="20"/>
                <w:lang w:eastAsia="en-US"/>
              </w:rPr>
              <w:t>kpl</w:t>
            </w:r>
            <w:proofErr w:type="spellEnd"/>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żółty,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pomarańczowy,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jasnoczerwony,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fioletowy,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niebieski,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turkusowy,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ciemnozielony, 1 szt.</w:t>
            </w:r>
          </w:p>
          <w:p w:rsid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w:t>
            </w:r>
            <w:r>
              <w:rPr>
                <w:rFonts w:ascii="Arial" w:eastAsiaTheme="minorHAnsi" w:hAnsi="Arial" w:cs="Arial"/>
                <w:sz w:val="20"/>
                <w:szCs w:val="20"/>
                <w:lang w:eastAsia="en-US"/>
              </w:rPr>
              <w:t>ojedyncze kolory czarny, 1 szt.</w:t>
            </w:r>
          </w:p>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Tempery pojedyncze kolory brązowy, 1 szt.</w:t>
            </w:r>
          </w:p>
        </w:tc>
        <w:tc>
          <w:tcPr>
            <w:tcW w:w="1270" w:type="dxa"/>
          </w:tcPr>
          <w:p w:rsidR="00B5630C"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1843" w:type="dxa"/>
          </w:tcPr>
          <w:p w:rsidR="00B5630C" w:rsidRPr="00B5630C" w:rsidRDefault="00B5630C" w:rsidP="00B5630C">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Szafka </w:t>
            </w:r>
            <w:r w:rsidRPr="00B5630C">
              <w:rPr>
                <w:rFonts w:ascii="Arial" w:eastAsiaTheme="minorHAnsi" w:hAnsi="Arial" w:cs="Arial"/>
                <w:sz w:val="20"/>
                <w:szCs w:val="20"/>
                <w:lang w:eastAsia="en-US"/>
              </w:rPr>
              <w:t>na formaty B2, na kółkach</w:t>
            </w:r>
          </w:p>
        </w:tc>
        <w:tc>
          <w:tcPr>
            <w:tcW w:w="539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 xml:space="preserve">Półki dostosowane do przechowywania arkuszy formatu B2. Wykonane z płyty laminowanej o gr. 18 mm, w tonacji brzozy, z obrzeżem ABS </w:t>
            </w:r>
            <w:proofErr w:type="spellStart"/>
            <w:r w:rsidRPr="00B5630C">
              <w:rPr>
                <w:rFonts w:ascii="Arial" w:eastAsiaTheme="minorHAnsi" w:hAnsi="Arial" w:cs="Arial"/>
                <w:sz w:val="20"/>
                <w:szCs w:val="20"/>
                <w:lang w:eastAsia="en-US"/>
              </w:rPr>
              <w:t>multiplex</w:t>
            </w:r>
            <w:proofErr w:type="spellEnd"/>
            <w:r w:rsidRPr="00B5630C">
              <w:rPr>
                <w:rFonts w:ascii="Arial" w:eastAsiaTheme="minorHAnsi" w:hAnsi="Arial" w:cs="Arial"/>
                <w:sz w:val="20"/>
                <w:szCs w:val="20"/>
                <w:lang w:eastAsia="en-US"/>
              </w:rPr>
              <w:t>. Wyposażona w kółka. • wym. 118,1 x 56 x 68,5 cm</w:t>
            </w:r>
          </w:p>
        </w:tc>
        <w:tc>
          <w:tcPr>
            <w:tcW w:w="1270" w:type="dxa"/>
          </w:tcPr>
          <w:p w:rsidR="00B5630C"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9.</w:t>
            </w:r>
          </w:p>
        </w:tc>
        <w:tc>
          <w:tcPr>
            <w:tcW w:w="1843" w:type="dxa"/>
          </w:tcPr>
          <w:p w:rsid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Pojemnik głęboki 2 biały</w:t>
            </w:r>
          </w:p>
        </w:tc>
        <w:tc>
          <w:tcPr>
            <w:tcW w:w="539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 xml:space="preserve">Pojemnik z wytrzymałego tworzywa sztucznego, pasujący do szafek z kolekcji: </w:t>
            </w:r>
            <w:proofErr w:type="spellStart"/>
            <w:r w:rsidRPr="00B5630C">
              <w:rPr>
                <w:rFonts w:ascii="Arial" w:eastAsiaTheme="minorHAnsi" w:hAnsi="Arial" w:cs="Arial"/>
                <w:sz w:val="20"/>
                <w:szCs w:val="20"/>
                <w:lang w:eastAsia="en-US"/>
              </w:rPr>
              <w:t>Flexi</w:t>
            </w:r>
            <w:proofErr w:type="spellEnd"/>
            <w:r w:rsidRPr="00B5630C">
              <w:rPr>
                <w:rFonts w:ascii="Arial" w:eastAsiaTheme="minorHAnsi" w:hAnsi="Arial" w:cs="Arial"/>
                <w:sz w:val="20"/>
                <w:szCs w:val="20"/>
                <w:lang w:eastAsia="en-US"/>
              </w:rPr>
              <w:t>,</w:t>
            </w:r>
            <w:r>
              <w:rPr>
                <w:rFonts w:ascii="Arial" w:eastAsiaTheme="minorHAnsi" w:hAnsi="Arial" w:cs="Arial"/>
                <w:sz w:val="20"/>
                <w:szCs w:val="20"/>
                <w:lang w:eastAsia="en-US"/>
              </w:rPr>
              <w:t xml:space="preserve">, z prowadnicami. </w:t>
            </w:r>
            <w:r w:rsidRPr="00B5630C">
              <w:rPr>
                <w:rFonts w:ascii="Arial" w:eastAsiaTheme="minorHAnsi" w:hAnsi="Arial" w:cs="Arial"/>
                <w:sz w:val="20"/>
                <w:szCs w:val="20"/>
                <w:lang w:eastAsia="en-US"/>
              </w:rPr>
              <w:t xml:space="preserve">wym. 31,2 x 42,7 x 15 cm </w:t>
            </w:r>
            <w:r>
              <w:rPr>
                <w:rFonts w:ascii="Arial" w:eastAsiaTheme="minorHAnsi" w:hAnsi="Arial" w:cs="Arial"/>
                <w:sz w:val="20"/>
                <w:szCs w:val="20"/>
                <w:lang w:eastAsia="en-US"/>
              </w:rPr>
              <w:t xml:space="preserve">, </w:t>
            </w:r>
            <w:r w:rsidRPr="00B5630C">
              <w:rPr>
                <w:rFonts w:ascii="Arial" w:eastAsiaTheme="minorHAnsi" w:hAnsi="Arial" w:cs="Arial"/>
                <w:sz w:val="20"/>
                <w:szCs w:val="20"/>
                <w:lang w:eastAsia="en-US"/>
              </w:rPr>
              <w:t>kolor biały</w:t>
            </w:r>
          </w:p>
        </w:tc>
        <w:tc>
          <w:tcPr>
            <w:tcW w:w="1270" w:type="dxa"/>
          </w:tcPr>
          <w:p w:rsidR="00B5630C"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184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Pojemnik duży 3 biały</w:t>
            </w:r>
          </w:p>
        </w:tc>
        <w:tc>
          <w:tcPr>
            <w:tcW w:w="539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 xml:space="preserve">Pojemnik z wytrzymałego tworzywa sztucznego, pasujący do szafek z kolekcji: </w:t>
            </w:r>
            <w:proofErr w:type="spellStart"/>
            <w:r>
              <w:rPr>
                <w:rFonts w:ascii="Arial" w:eastAsiaTheme="minorHAnsi" w:hAnsi="Arial" w:cs="Arial"/>
                <w:sz w:val="20"/>
                <w:szCs w:val="20"/>
                <w:lang w:eastAsia="en-US"/>
              </w:rPr>
              <w:t>Flexi</w:t>
            </w:r>
            <w:proofErr w:type="spellEnd"/>
            <w:r>
              <w:rPr>
                <w:rFonts w:ascii="Arial" w:eastAsiaTheme="minorHAnsi" w:hAnsi="Arial" w:cs="Arial"/>
                <w:sz w:val="20"/>
                <w:szCs w:val="20"/>
                <w:lang w:eastAsia="en-US"/>
              </w:rPr>
              <w:t xml:space="preserve">, z prowadnicami, </w:t>
            </w:r>
            <w:r w:rsidRPr="00B5630C">
              <w:rPr>
                <w:rFonts w:ascii="Arial" w:eastAsiaTheme="minorHAnsi" w:hAnsi="Arial" w:cs="Arial"/>
                <w:sz w:val="20"/>
                <w:szCs w:val="20"/>
                <w:lang w:eastAsia="en-US"/>
              </w:rPr>
              <w:t xml:space="preserve"> wym</w:t>
            </w:r>
            <w:r>
              <w:rPr>
                <w:rFonts w:ascii="Arial" w:eastAsiaTheme="minorHAnsi" w:hAnsi="Arial" w:cs="Arial"/>
                <w:sz w:val="20"/>
                <w:szCs w:val="20"/>
                <w:lang w:eastAsia="en-US"/>
              </w:rPr>
              <w:t xml:space="preserve">. 31,2 x 42,7 x 22,5 cm, </w:t>
            </w:r>
            <w:r w:rsidRPr="00B5630C">
              <w:rPr>
                <w:rFonts w:ascii="Arial" w:eastAsiaTheme="minorHAnsi" w:hAnsi="Arial" w:cs="Arial"/>
                <w:sz w:val="20"/>
                <w:szCs w:val="20"/>
                <w:lang w:eastAsia="en-US"/>
              </w:rPr>
              <w:t>kolor biały</w:t>
            </w:r>
          </w:p>
        </w:tc>
        <w:tc>
          <w:tcPr>
            <w:tcW w:w="1270" w:type="dxa"/>
          </w:tcPr>
          <w:p w:rsidR="00B5630C"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184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Suszarka plastyczna</w:t>
            </w:r>
          </w:p>
        </w:tc>
        <w:tc>
          <w:tcPr>
            <w:tcW w:w="5393" w:type="dxa"/>
          </w:tcPr>
          <w:p w:rsidR="00B5630C" w:rsidRPr="00B5630C" w:rsidRDefault="00B5630C" w:rsidP="00B5630C">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S</w:t>
            </w:r>
            <w:r w:rsidRPr="00B5630C">
              <w:rPr>
                <w:rFonts w:ascii="Arial" w:eastAsiaTheme="minorHAnsi" w:hAnsi="Arial" w:cs="Arial"/>
                <w:sz w:val="20"/>
                <w:szCs w:val="20"/>
                <w:lang w:eastAsia="en-US"/>
              </w:rPr>
              <w:t>telaż na kółkach wykonany z płyty wiórowej</w:t>
            </w:r>
            <w:r>
              <w:rPr>
                <w:rFonts w:ascii="Arial" w:eastAsiaTheme="minorHAnsi" w:hAnsi="Arial" w:cs="Arial"/>
                <w:sz w:val="20"/>
                <w:szCs w:val="20"/>
                <w:lang w:eastAsia="en-US"/>
              </w:rPr>
              <w:t xml:space="preserve"> na</w:t>
            </w:r>
            <w:r w:rsidRPr="00B5630C">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25 prac formatu A3 lub 50 A4.; </w:t>
            </w:r>
            <w:r w:rsidRPr="00B5630C">
              <w:rPr>
                <w:rFonts w:ascii="Arial" w:eastAsiaTheme="minorHAnsi" w:hAnsi="Arial" w:cs="Arial"/>
                <w:sz w:val="20"/>
                <w:szCs w:val="20"/>
                <w:lang w:eastAsia="en-US"/>
              </w:rPr>
              <w:t>wym. 43 x 45 x 113,5 cm</w:t>
            </w:r>
          </w:p>
        </w:tc>
        <w:tc>
          <w:tcPr>
            <w:tcW w:w="1270" w:type="dxa"/>
          </w:tcPr>
          <w:p w:rsidR="00B5630C"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12.</w:t>
            </w:r>
          </w:p>
        </w:tc>
        <w:tc>
          <w:tcPr>
            <w:tcW w:w="1843" w:type="dxa"/>
          </w:tcPr>
          <w:p w:rsidR="00B5630C" w:rsidRP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Pojemnik płytki 1 biały</w:t>
            </w:r>
          </w:p>
        </w:tc>
        <w:tc>
          <w:tcPr>
            <w:tcW w:w="5393" w:type="dxa"/>
          </w:tcPr>
          <w:p w:rsidR="00B5630C" w:rsidRDefault="00B5630C" w:rsidP="00B5630C">
            <w:pPr>
              <w:spacing w:line="360" w:lineRule="auto"/>
              <w:rPr>
                <w:rFonts w:ascii="Arial" w:eastAsiaTheme="minorHAnsi" w:hAnsi="Arial" w:cs="Arial"/>
                <w:sz w:val="20"/>
                <w:szCs w:val="20"/>
                <w:lang w:eastAsia="en-US"/>
              </w:rPr>
            </w:pPr>
            <w:r w:rsidRPr="00B5630C">
              <w:rPr>
                <w:rFonts w:ascii="Arial" w:eastAsiaTheme="minorHAnsi" w:hAnsi="Arial" w:cs="Arial"/>
                <w:sz w:val="20"/>
                <w:szCs w:val="20"/>
                <w:lang w:eastAsia="en-US"/>
              </w:rPr>
              <w:t xml:space="preserve">Pojemnik z wytrzymałego tworzywa sztucznego, pasujący do szafek z kolekcji: </w:t>
            </w:r>
            <w:proofErr w:type="spellStart"/>
            <w:r w:rsidRPr="00B5630C">
              <w:rPr>
                <w:rFonts w:ascii="Arial" w:eastAsiaTheme="minorHAnsi" w:hAnsi="Arial" w:cs="Arial"/>
                <w:sz w:val="20"/>
                <w:szCs w:val="20"/>
                <w:lang w:eastAsia="en-US"/>
              </w:rPr>
              <w:t>Flexi</w:t>
            </w:r>
            <w:proofErr w:type="spellEnd"/>
            <w:r w:rsidRPr="00B5630C">
              <w:rPr>
                <w:rFonts w:ascii="Arial" w:eastAsiaTheme="minorHAnsi" w:hAnsi="Arial" w:cs="Arial"/>
                <w:sz w:val="20"/>
                <w:szCs w:val="20"/>
                <w:lang w:eastAsia="en-US"/>
              </w:rPr>
              <w:t>,</w:t>
            </w:r>
            <w:r>
              <w:rPr>
                <w:rFonts w:ascii="Arial" w:eastAsiaTheme="minorHAnsi" w:hAnsi="Arial" w:cs="Arial"/>
                <w:sz w:val="20"/>
                <w:szCs w:val="20"/>
                <w:lang w:eastAsia="en-US"/>
              </w:rPr>
              <w:t xml:space="preserve">, z prowadnicami,  wym. 31,2 x 42,7 x 7,5 cm . wym. </w:t>
            </w:r>
            <w:proofErr w:type="spellStart"/>
            <w:r>
              <w:rPr>
                <w:rFonts w:ascii="Arial" w:eastAsiaTheme="minorHAnsi" w:hAnsi="Arial" w:cs="Arial"/>
                <w:sz w:val="20"/>
                <w:szCs w:val="20"/>
                <w:lang w:eastAsia="en-US"/>
              </w:rPr>
              <w:t>wewn</w:t>
            </w:r>
            <w:proofErr w:type="spellEnd"/>
            <w:r>
              <w:rPr>
                <w:rFonts w:ascii="Arial" w:eastAsiaTheme="minorHAnsi" w:hAnsi="Arial" w:cs="Arial"/>
                <w:sz w:val="20"/>
                <w:szCs w:val="20"/>
                <w:lang w:eastAsia="en-US"/>
              </w:rPr>
              <w:t xml:space="preserve">. 27 x 35,5 cm, </w:t>
            </w:r>
            <w:r w:rsidRPr="00B5630C">
              <w:rPr>
                <w:rFonts w:ascii="Arial" w:eastAsiaTheme="minorHAnsi" w:hAnsi="Arial" w:cs="Arial"/>
                <w:sz w:val="20"/>
                <w:szCs w:val="20"/>
                <w:lang w:eastAsia="en-US"/>
              </w:rPr>
              <w:t>kolor biały</w:t>
            </w:r>
          </w:p>
        </w:tc>
        <w:tc>
          <w:tcPr>
            <w:tcW w:w="1270" w:type="dxa"/>
          </w:tcPr>
          <w:p w:rsidR="00B5630C" w:rsidRDefault="00B5630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B5630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13.</w:t>
            </w:r>
          </w:p>
        </w:tc>
        <w:tc>
          <w:tcPr>
            <w:tcW w:w="1843" w:type="dxa"/>
          </w:tcPr>
          <w:p w:rsidR="00B5630C" w:rsidRDefault="00B5630C" w:rsidP="00B5630C">
            <w:pPr>
              <w:rPr>
                <w:rFonts w:ascii="Calibri" w:hAnsi="Calibri" w:cs="Calibri"/>
                <w:color w:val="000000"/>
                <w:sz w:val="22"/>
                <w:szCs w:val="22"/>
              </w:rPr>
            </w:pPr>
            <w:r>
              <w:rPr>
                <w:rFonts w:ascii="Calibri" w:hAnsi="Calibri" w:cs="Calibri"/>
                <w:color w:val="000000"/>
                <w:sz w:val="22"/>
                <w:szCs w:val="22"/>
              </w:rPr>
              <w:t>Tempery - zestaw zimowy</w:t>
            </w:r>
          </w:p>
          <w:p w:rsidR="00B5630C" w:rsidRPr="00B5630C" w:rsidRDefault="00B5630C" w:rsidP="00B5630C">
            <w:pPr>
              <w:spacing w:line="360" w:lineRule="auto"/>
              <w:rPr>
                <w:rFonts w:ascii="Arial" w:eastAsiaTheme="minorHAnsi" w:hAnsi="Arial" w:cs="Arial"/>
                <w:sz w:val="20"/>
                <w:szCs w:val="20"/>
                <w:lang w:eastAsia="en-US"/>
              </w:rPr>
            </w:pPr>
          </w:p>
        </w:tc>
        <w:tc>
          <w:tcPr>
            <w:tcW w:w="5393" w:type="dxa"/>
          </w:tcPr>
          <w:p w:rsidR="00B5630C" w:rsidRPr="00B5630C" w:rsidRDefault="00DF5C98" w:rsidP="00B5630C">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T</w:t>
            </w:r>
            <w:r w:rsidRPr="00DF5C98">
              <w:rPr>
                <w:rFonts w:ascii="Arial" w:eastAsiaTheme="minorHAnsi" w:hAnsi="Arial" w:cs="Arial"/>
                <w:sz w:val="20"/>
                <w:szCs w:val="20"/>
                <w:lang w:eastAsia="en-US"/>
              </w:rPr>
              <w:t>empera 1000 ml - czarny Tempera 1000 ml - biały Tempera 1000 ml - niebieski Tempera 1000 ml - granatowy</w:t>
            </w:r>
          </w:p>
        </w:tc>
        <w:tc>
          <w:tcPr>
            <w:tcW w:w="1270" w:type="dxa"/>
          </w:tcPr>
          <w:p w:rsidR="00B5630C"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14.</w:t>
            </w:r>
          </w:p>
        </w:tc>
        <w:tc>
          <w:tcPr>
            <w:tcW w:w="1843" w:type="dxa"/>
          </w:tcPr>
          <w:p w:rsidR="00B5630C" w:rsidRDefault="00B5630C" w:rsidP="00B5630C">
            <w:pPr>
              <w:rPr>
                <w:rFonts w:ascii="Calibri" w:hAnsi="Calibri" w:cs="Calibri"/>
                <w:color w:val="000000"/>
                <w:sz w:val="22"/>
                <w:szCs w:val="22"/>
              </w:rPr>
            </w:pPr>
            <w:r w:rsidRPr="00B5630C">
              <w:rPr>
                <w:rFonts w:ascii="Calibri" w:hAnsi="Calibri" w:cs="Calibri"/>
                <w:color w:val="000000"/>
                <w:sz w:val="22"/>
                <w:szCs w:val="22"/>
              </w:rPr>
              <w:t>Tempery - zestaw letni</w:t>
            </w:r>
          </w:p>
        </w:tc>
        <w:tc>
          <w:tcPr>
            <w:tcW w:w="5393" w:type="dxa"/>
          </w:tcPr>
          <w:p w:rsidR="00B5630C" w:rsidRPr="00B5630C" w:rsidRDefault="00DF5C98" w:rsidP="00B5630C">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T</w:t>
            </w:r>
            <w:r w:rsidRPr="00DF5C98">
              <w:rPr>
                <w:rFonts w:ascii="Arial" w:eastAsiaTheme="minorHAnsi" w:hAnsi="Arial" w:cs="Arial"/>
                <w:sz w:val="20"/>
                <w:szCs w:val="20"/>
                <w:lang w:eastAsia="en-US"/>
              </w:rPr>
              <w:t>empera 1000 ml - ciemny żółty Tempera 1000 ml - jasny czerwony Tempera 1000 ml - zielony Tempera 1000 ml - niebieski</w:t>
            </w:r>
          </w:p>
        </w:tc>
        <w:tc>
          <w:tcPr>
            <w:tcW w:w="1270" w:type="dxa"/>
          </w:tcPr>
          <w:p w:rsidR="00B5630C"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15.</w:t>
            </w:r>
          </w:p>
        </w:tc>
        <w:tc>
          <w:tcPr>
            <w:tcW w:w="1843" w:type="dxa"/>
          </w:tcPr>
          <w:p w:rsidR="00B5630C" w:rsidRDefault="00B5630C" w:rsidP="00B5630C">
            <w:pPr>
              <w:rPr>
                <w:rFonts w:ascii="Calibri" w:hAnsi="Calibri" w:cs="Calibri"/>
                <w:color w:val="000000"/>
                <w:sz w:val="22"/>
                <w:szCs w:val="22"/>
              </w:rPr>
            </w:pPr>
            <w:r w:rsidRPr="00B5630C">
              <w:rPr>
                <w:rFonts w:ascii="Calibri" w:hAnsi="Calibri" w:cs="Calibri"/>
                <w:color w:val="000000"/>
                <w:sz w:val="22"/>
                <w:szCs w:val="22"/>
              </w:rPr>
              <w:t>Tempery - zestaw wiosenny</w:t>
            </w:r>
          </w:p>
        </w:tc>
        <w:tc>
          <w:tcPr>
            <w:tcW w:w="5393" w:type="dxa"/>
          </w:tcPr>
          <w:p w:rsidR="00B5630C" w:rsidRPr="00B5630C" w:rsidRDefault="00DF5C98" w:rsidP="00DF5C98">
            <w:pPr>
              <w:spacing w:line="360" w:lineRule="auto"/>
              <w:rPr>
                <w:rFonts w:ascii="Arial" w:eastAsiaTheme="minorHAnsi" w:hAnsi="Arial" w:cs="Arial"/>
                <w:sz w:val="20"/>
                <w:szCs w:val="20"/>
                <w:lang w:eastAsia="en-US"/>
              </w:rPr>
            </w:pPr>
            <w:r w:rsidRPr="00DF5C98">
              <w:rPr>
                <w:rFonts w:ascii="Arial" w:eastAsiaTheme="minorHAnsi" w:hAnsi="Arial" w:cs="Arial"/>
                <w:sz w:val="20"/>
                <w:szCs w:val="20"/>
                <w:lang w:eastAsia="en-US"/>
              </w:rPr>
              <w:t>Tempera 1000 ml - jasny różowy Tempera 1000 ml - zielony Tempera 1000 ml - żółty Tempera 1000 ml - jasny zielony</w:t>
            </w:r>
          </w:p>
        </w:tc>
        <w:tc>
          <w:tcPr>
            <w:tcW w:w="1270" w:type="dxa"/>
          </w:tcPr>
          <w:p w:rsidR="00B5630C"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16.</w:t>
            </w:r>
          </w:p>
        </w:tc>
        <w:tc>
          <w:tcPr>
            <w:tcW w:w="1843" w:type="dxa"/>
          </w:tcPr>
          <w:p w:rsidR="00B5630C" w:rsidRDefault="00B5630C" w:rsidP="00B5630C">
            <w:pPr>
              <w:rPr>
                <w:rFonts w:ascii="Calibri" w:hAnsi="Calibri" w:cs="Calibri"/>
                <w:color w:val="000000"/>
                <w:sz w:val="22"/>
                <w:szCs w:val="22"/>
              </w:rPr>
            </w:pPr>
            <w:r w:rsidRPr="00B5630C">
              <w:rPr>
                <w:rFonts w:ascii="Calibri" w:hAnsi="Calibri" w:cs="Calibri"/>
                <w:color w:val="000000"/>
                <w:sz w:val="22"/>
                <w:szCs w:val="22"/>
              </w:rPr>
              <w:t>Tempery - zestaw jesienny</w:t>
            </w:r>
          </w:p>
        </w:tc>
        <w:tc>
          <w:tcPr>
            <w:tcW w:w="5393" w:type="dxa"/>
          </w:tcPr>
          <w:p w:rsidR="00B5630C" w:rsidRPr="00B5630C" w:rsidRDefault="00DF5C98" w:rsidP="00B5630C">
            <w:pPr>
              <w:spacing w:line="360" w:lineRule="auto"/>
              <w:rPr>
                <w:rFonts w:ascii="Arial" w:eastAsiaTheme="minorHAnsi" w:hAnsi="Arial" w:cs="Arial"/>
                <w:sz w:val="20"/>
                <w:szCs w:val="20"/>
                <w:lang w:eastAsia="en-US"/>
              </w:rPr>
            </w:pPr>
            <w:r w:rsidRPr="00DF5C98">
              <w:rPr>
                <w:rFonts w:ascii="Arial" w:eastAsiaTheme="minorHAnsi" w:hAnsi="Arial" w:cs="Arial"/>
                <w:sz w:val="20"/>
                <w:szCs w:val="20"/>
                <w:lang w:eastAsia="en-US"/>
              </w:rPr>
              <w:t xml:space="preserve">Tempera 1000 ml - pomarańczowy  Tempera 1000 ml - ciemny zielony Tempera 1000 ml - </w:t>
            </w:r>
            <w:proofErr w:type="spellStart"/>
            <w:r w:rsidRPr="00DF5C98">
              <w:rPr>
                <w:rFonts w:ascii="Arial" w:eastAsiaTheme="minorHAnsi" w:hAnsi="Arial" w:cs="Arial"/>
                <w:sz w:val="20"/>
                <w:szCs w:val="20"/>
                <w:lang w:eastAsia="en-US"/>
              </w:rPr>
              <w:t>chra</w:t>
            </w:r>
            <w:proofErr w:type="spellEnd"/>
            <w:r w:rsidRPr="00DF5C98">
              <w:rPr>
                <w:rFonts w:ascii="Arial" w:eastAsiaTheme="minorHAnsi" w:hAnsi="Arial" w:cs="Arial"/>
                <w:sz w:val="20"/>
                <w:szCs w:val="20"/>
                <w:lang w:eastAsia="en-US"/>
              </w:rPr>
              <w:t xml:space="preserve">   Tempera 1000 ml - jasny brązowy</w:t>
            </w:r>
            <w:bookmarkStart w:id="0" w:name="_GoBack"/>
            <w:bookmarkEnd w:id="0"/>
          </w:p>
        </w:tc>
        <w:tc>
          <w:tcPr>
            <w:tcW w:w="1270" w:type="dxa"/>
          </w:tcPr>
          <w:p w:rsidR="00B5630C"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B5630C" w:rsidRPr="00923753" w:rsidTr="007A402D">
        <w:trPr>
          <w:trHeight w:val="360"/>
        </w:trPr>
        <w:tc>
          <w:tcPr>
            <w:tcW w:w="567" w:type="dxa"/>
          </w:tcPr>
          <w:p w:rsidR="00B5630C"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17.</w:t>
            </w:r>
          </w:p>
        </w:tc>
        <w:tc>
          <w:tcPr>
            <w:tcW w:w="1843" w:type="dxa"/>
          </w:tcPr>
          <w:p w:rsidR="00B5630C" w:rsidRDefault="00A91A77" w:rsidP="00B5630C">
            <w:pPr>
              <w:rPr>
                <w:rFonts w:ascii="Calibri" w:hAnsi="Calibri" w:cs="Calibri"/>
                <w:color w:val="000000"/>
                <w:sz w:val="22"/>
                <w:szCs w:val="22"/>
              </w:rPr>
            </w:pPr>
            <w:r w:rsidRPr="00A91A77">
              <w:rPr>
                <w:rFonts w:ascii="Calibri" w:hAnsi="Calibri" w:cs="Calibri"/>
                <w:color w:val="000000"/>
                <w:sz w:val="22"/>
                <w:szCs w:val="22"/>
              </w:rPr>
              <w:t>Duże krosno</w:t>
            </w:r>
          </w:p>
        </w:tc>
        <w:tc>
          <w:tcPr>
            <w:tcW w:w="5393" w:type="dxa"/>
          </w:tcPr>
          <w:p w:rsidR="00B5630C" w:rsidRPr="00B5630C"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Trwała dr</w:t>
            </w:r>
            <w:r>
              <w:rPr>
                <w:rFonts w:ascii="Arial" w:eastAsiaTheme="minorHAnsi" w:hAnsi="Arial" w:cs="Arial"/>
                <w:sz w:val="20"/>
                <w:szCs w:val="20"/>
                <w:lang w:eastAsia="en-US"/>
              </w:rPr>
              <w:t xml:space="preserve">ewniana rama służąca do tkania, </w:t>
            </w:r>
            <w:r w:rsidRPr="00A91A77">
              <w:rPr>
                <w:rFonts w:ascii="Arial" w:eastAsiaTheme="minorHAnsi" w:hAnsi="Arial" w:cs="Arial"/>
                <w:sz w:val="20"/>
                <w:szCs w:val="20"/>
                <w:lang w:eastAsia="en-US"/>
              </w:rPr>
              <w:t>wym. 40 x 30 cm</w:t>
            </w:r>
          </w:p>
        </w:tc>
        <w:tc>
          <w:tcPr>
            <w:tcW w:w="1270" w:type="dxa"/>
          </w:tcPr>
          <w:p w:rsidR="00B5630C"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B5630C" w:rsidRPr="00923753" w:rsidRDefault="00B5630C"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18.</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Pracownia robótek ręcznych</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Zestaw przyborów i materiałów zużywalnych do wykorzystania w pracowni robótek ręcznych Skład zestawu:  ·  Pojemnik płytki 1 jasnoszary, 12 szt., ·  Pojemnik głęboki 2 jasnoszary, 4 szt. zamontowane w gablocie z płyty wiórowej  wym. 70,2 x 48 x 117,4 cm w górnej części ekspozycyjna </w:t>
            </w:r>
            <w:proofErr w:type="spellStart"/>
            <w:r w:rsidRPr="00A91A77">
              <w:rPr>
                <w:rFonts w:ascii="Arial" w:eastAsiaTheme="minorHAnsi" w:hAnsi="Arial" w:cs="Arial"/>
                <w:sz w:val="20"/>
                <w:szCs w:val="20"/>
                <w:lang w:eastAsia="en-US"/>
              </w:rPr>
              <w:t>częśc</w:t>
            </w:r>
            <w:proofErr w:type="spellEnd"/>
            <w:r w:rsidRPr="00A91A77">
              <w:rPr>
                <w:rFonts w:ascii="Arial" w:eastAsiaTheme="minorHAnsi" w:hAnsi="Arial" w:cs="Arial"/>
                <w:sz w:val="20"/>
                <w:szCs w:val="20"/>
                <w:lang w:eastAsia="en-US"/>
              </w:rPr>
              <w:t xml:space="preserve"> na nici ·  Wkład do pojemnika z 6 komorami, 3 szt., ·  Wkład do pojemnika z 8 komorami, 1 szt.·  Wkład do pojemnika z 4 komorami, Zestaw nici Talia - białych, 5 szt., Zestaw nici Talia - </w:t>
            </w:r>
            <w:proofErr w:type="spellStart"/>
            <w:r w:rsidRPr="00A91A77">
              <w:rPr>
                <w:rFonts w:ascii="Arial" w:eastAsiaTheme="minorHAnsi" w:hAnsi="Arial" w:cs="Arial"/>
                <w:sz w:val="20"/>
                <w:szCs w:val="20"/>
                <w:lang w:eastAsia="en-US"/>
              </w:rPr>
              <w:t>ecru</w:t>
            </w:r>
            <w:proofErr w:type="spellEnd"/>
            <w:r w:rsidRPr="00A91A77">
              <w:rPr>
                <w:rFonts w:ascii="Arial" w:eastAsiaTheme="minorHAnsi" w:hAnsi="Arial" w:cs="Arial"/>
                <w:sz w:val="20"/>
                <w:szCs w:val="20"/>
                <w:lang w:eastAsia="en-US"/>
              </w:rPr>
              <w:t xml:space="preserve">, 5 szt., Zestaw nici Talia - jasnobeżowych, 5 szt.,  Zestaw nici Talia - </w:t>
            </w:r>
            <w:proofErr w:type="spellStart"/>
            <w:r w:rsidRPr="00A91A77">
              <w:rPr>
                <w:rFonts w:ascii="Arial" w:eastAsiaTheme="minorHAnsi" w:hAnsi="Arial" w:cs="Arial"/>
                <w:sz w:val="20"/>
                <w:szCs w:val="20"/>
                <w:lang w:eastAsia="en-US"/>
              </w:rPr>
              <w:t>jasnobeżowoszarych</w:t>
            </w:r>
            <w:proofErr w:type="spellEnd"/>
            <w:r w:rsidRPr="00A91A77">
              <w:rPr>
                <w:rFonts w:ascii="Arial" w:eastAsiaTheme="minorHAnsi" w:hAnsi="Arial" w:cs="Arial"/>
                <w:sz w:val="20"/>
                <w:szCs w:val="20"/>
                <w:lang w:eastAsia="en-US"/>
              </w:rPr>
              <w:t xml:space="preserve">, 5 szt.,  Zestaw nici Talia - jasnobłękitnych, 5 szt., Zestaw nici Talia - jasnoniebieskich, 5 szt., Zestaw nici Talia - jasnożółtych, 5 szt., Zestaw nici Talia - cytrynowych, 5 szt., Zestaw nici Talia - ciemnożółtych, 5 szt., Zestaw nici Talia - </w:t>
            </w:r>
            <w:r w:rsidRPr="00A91A77">
              <w:rPr>
                <w:rFonts w:ascii="Arial" w:eastAsiaTheme="minorHAnsi" w:hAnsi="Arial" w:cs="Arial"/>
                <w:sz w:val="20"/>
                <w:szCs w:val="20"/>
                <w:lang w:eastAsia="en-US"/>
              </w:rPr>
              <w:lastRenderedPageBreak/>
              <w:t xml:space="preserve">jasnozielonych, 5 szt., Zestaw nici Talia - </w:t>
            </w:r>
            <w:proofErr w:type="spellStart"/>
            <w:r w:rsidRPr="00A91A77">
              <w:rPr>
                <w:rFonts w:ascii="Arial" w:eastAsiaTheme="minorHAnsi" w:hAnsi="Arial" w:cs="Arial"/>
                <w:sz w:val="20"/>
                <w:szCs w:val="20"/>
                <w:lang w:eastAsia="en-US"/>
              </w:rPr>
              <w:t>jasnomiętowych</w:t>
            </w:r>
            <w:proofErr w:type="spellEnd"/>
            <w:r w:rsidRPr="00A91A77">
              <w:rPr>
                <w:rFonts w:ascii="Arial" w:eastAsiaTheme="minorHAnsi" w:hAnsi="Arial" w:cs="Arial"/>
                <w:sz w:val="20"/>
                <w:szCs w:val="20"/>
                <w:lang w:eastAsia="en-US"/>
              </w:rPr>
              <w:t xml:space="preserve">, 5 szt., Zestaw nici Talia - </w:t>
            </w:r>
            <w:proofErr w:type="spellStart"/>
            <w:r w:rsidRPr="00A91A77">
              <w:rPr>
                <w:rFonts w:ascii="Arial" w:eastAsiaTheme="minorHAnsi" w:hAnsi="Arial" w:cs="Arial"/>
                <w:sz w:val="20"/>
                <w:szCs w:val="20"/>
                <w:lang w:eastAsia="en-US"/>
              </w:rPr>
              <w:t>limonkowych</w:t>
            </w:r>
            <w:proofErr w:type="spellEnd"/>
            <w:r w:rsidRPr="00A91A77">
              <w:rPr>
                <w:rFonts w:ascii="Arial" w:eastAsiaTheme="minorHAnsi" w:hAnsi="Arial" w:cs="Arial"/>
                <w:sz w:val="20"/>
                <w:szCs w:val="20"/>
                <w:lang w:eastAsia="en-US"/>
              </w:rPr>
              <w:t xml:space="preserve">, 5 szt., Zestaw nici Talia - żółtozielonych, 5 szt.,  Zestaw nici Talia - perłowy róż, 5 szt., Zestaw nici Talia - łososiowych,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Talia - bladoróżowych, 5 szt., Zestaw nici Talia - różowych, 5 szt., Zestaw nici Talia - różowofioletowych,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Talia - ciemnobeżowych, 5 szt.,  Zestaw nici Talia - ciemnopomarańczowych, 5 szt.,  Zestaw nici Talia - ciemnoczerwonych, 5 szt.,  Zestaw nici Talia - ciemnofioletowych, 5 szt.,  Zestaw nici Talia - </w:t>
            </w:r>
            <w:proofErr w:type="spellStart"/>
            <w:r w:rsidRPr="00A91A77">
              <w:rPr>
                <w:rFonts w:ascii="Arial" w:eastAsiaTheme="minorHAnsi" w:hAnsi="Arial" w:cs="Arial"/>
                <w:sz w:val="20"/>
                <w:szCs w:val="20"/>
                <w:lang w:eastAsia="en-US"/>
              </w:rPr>
              <w:t>śliwkowobordowych</w:t>
            </w:r>
            <w:proofErr w:type="spellEnd"/>
            <w:r w:rsidRPr="00A91A77">
              <w:rPr>
                <w:rFonts w:ascii="Arial" w:eastAsiaTheme="minorHAnsi" w:hAnsi="Arial" w:cs="Arial"/>
                <w:sz w:val="20"/>
                <w:szCs w:val="20"/>
                <w:lang w:eastAsia="en-US"/>
              </w:rPr>
              <w:t xml:space="preserve">, 5 szt., Zestaw nici Talia - bordowych, 5 szt., Zestaw nici Talia - ciemnoniebieskich, 5 szt., Zestaw nici Talia - granatowych,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Talia - ciemnogranatowych, 5 szt., Zestaw nici Talia - zielonych,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Talia - ciemnozielonych, 5 szt., Zestaw nici Talia - </w:t>
            </w:r>
            <w:proofErr w:type="spellStart"/>
            <w:r w:rsidRPr="00A91A77">
              <w:rPr>
                <w:rFonts w:ascii="Arial" w:eastAsiaTheme="minorHAnsi" w:hAnsi="Arial" w:cs="Arial"/>
                <w:sz w:val="20"/>
                <w:szCs w:val="20"/>
                <w:lang w:eastAsia="en-US"/>
              </w:rPr>
              <w:t>ciemnozgniłozielonych</w:t>
            </w:r>
            <w:proofErr w:type="spellEnd"/>
            <w:r w:rsidRPr="00A91A77">
              <w:rPr>
                <w:rFonts w:ascii="Arial" w:eastAsiaTheme="minorHAnsi" w:hAnsi="Arial" w:cs="Arial"/>
                <w:sz w:val="20"/>
                <w:szCs w:val="20"/>
                <w:lang w:eastAsia="en-US"/>
              </w:rPr>
              <w:t xml:space="preserve">,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w:t>
            </w:r>
            <w:proofErr w:type="spellStart"/>
            <w:r w:rsidRPr="00A91A77">
              <w:rPr>
                <w:rFonts w:ascii="Arial" w:eastAsiaTheme="minorHAnsi" w:hAnsi="Arial" w:cs="Arial"/>
                <w:sz w:val="20"/>
                <w:szCs w:val="20"/>
                <w:lang w:eastAsia="en-US"/>
              </w:rPr>
              <w:t>lia</w:t>
            </w:r>
            <w:proofErr w:type="spellEnd"/>
            <w:r w:rsidRPr="00A91A77">
              <w:rPr>
                <w:rFonts w:ascii="Arial" w:eastAsiaTheme="minorHAnsi" w:hAnsi="Arial" w:cs="Arial"/>
                <w:sz w:val="20"/>
                <w:szCs w:val="20"/>
                <w:lang w:eastAsia="en-US"/>
              </w:rPr>
              <w:t xml:space="preserve"> - </w:t>
            </w:r>
            <w:proofErr w:type="spellStart"/>
            <w:r w:rsidRPr="00A91A77">
              <w:rPr>
                <w:rFonts w:ascii="Arial" w:eastAsiaTheme="minorHAnsi" w:hAnsi="Arial" w:cs="Arial"/>
                <w:sz w:val="20"/>
                <w:szCs w:val="20"/>
                <w:lang w:eastAsia="en-US"/>
              </w:rPr>
              <w:t>brązowobeżowych</w:t>
            </w:r>
            <w:proofErr w:type="spellEnd"/>
            <w:r w:rsidRPr="00A91A77">
              <w:rPr>
                <w:rFonts w:ascii="Arial" w:eastAsiaTheme="minorHAnsi" w:hAnsi="Arial" w:cs="Arial"/>
                <w:sz w:val="20"/>
                <w:szCs w:val="20"/>
                <w:lang w:eastAsia="en-US"/>
              </w:rPr>
              <w:t xml:space="preserve">, 5 szt., Zestaw nici Talia - złotych, 5 szt., Zestaw nici Talia - miedzianych,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Talia - rudych, 5 szt., Zestaw nici Talia - brązowych, 5 szt., Zestaw nici Talia - czekoladowych, 5 szt., Zestaw nici Talia - jasnoszarych, 5 szt., Zestaw nici Talia - szarych, 5 szt., Zestaw nici Talia - antracytowych, 5 </w:t>
            </w:r>
            <w:proofErr w:type="spellStart"/>
            <w:r w:rsidRPr="00A91A77">
              <w:rPr>
                <w:rFonts w:ascii="Arial" w:eastAsiaTheme="minorHAnsi" w:hAnsi="Arial" w:cs="Arial"/>
                <w:sz w:val="20"/>
                <w:szCs w:val="20"/>
                <w:lang w:eastAsia="en-US"/>
              </w:rPr>
              <w:t>szt.,Zestaw</w:t>
            </w:r>
            <w:proofErr w:type="spellEnd"/>
            <w:r w:rsidRPr="00A91A77">
              <w:rPr>
                <w:rFonts w:ascii="Arial" w:eastAsiaTheme="minorHAnsi" w:hAnsi="Arial" w:cs="Arial"/>
                <w:sz w:val="20"/>
                <w:szCs w:val="20"/>
                <w:lang w:eastAsia="en-US"/>
              </w:rPr>
              <w:t xml:space="preserve"> nici Talia - czarnych, 5 szt., Kordonek biały, 10 szt., Kordonek żółty, 10 szt., Kordonek pomarańczowy, 10 szt., Kordonek czerwony, 10 szt., Kordonek jasnoróżowy, 10 szt., Kordonek jasnoniebieski, 10 szt., Kordonek granatowy, 10 szt., Kordonek </w:t>
            </w:r>
            <w:proofErr w:type="spellStart"/>
            <w:r w:rsidRPr="00A91A77">
              <w:rPr>
                <w:rFonts w:ascii="Arial" w:eastAsiaTheme="minorHAnsi" w:hAnsi="Arial" w:cs="Arial"/>
                <w:sz w:val="20"/>
                <w:szCs w:val="20"/>
                <w:lang w:eastAsia="en-US"/>
              </w:rPr>
              <w:t>limonkowy</w:t>
            </w:r>
            <w:proofErr w:type="spellEnd"/>
            <w:r w:rsidRPr="00A91A77">
              <w:rPr>
                <w:rFonts w:ascii="Arial" w:eastAsiaTheme="minorHAnsi" w:hAnsi="Arial" w:cs="Arial"/>
                <w:sz w:val="20"/>
                <w:szCs w:val="20"/>
                <w:lang w:eastAsia="en-US"/>
              </w:rPr>
              <w:t xml:space="preserve">, 10 szt., Kordonek ciemnozielony, 10 szt., Kordonek brązowy, 10 szt., Kordonek jasnoszary, 10 szt., Kordonek  czarny, 10 szt.,  Mulina biała, 12 szt.,  Mulina żółta , 12 szt., Mulina pomarańczowa, 12 szt., Mulina czerwona, 12 szt., Mulina jasnoróżowa, 12 szt.,  Mulina jasnoniebieska, 12 szt.,  Mulina granatowa, 12 szt.,  Mulina limonka, 12 szt.,  Mulina ciemnozielona, 12 szt., Mulina brązowa, 12 szt., Mulina jasnoszara, 12 szt.,  Mulina czarna, 12 szt., Igła cerówka, 30 szt. Nożyczki uniwersalne, 30 szt. Zestaw igieł, 30 szt. Szpilki perłowe główki, zestaw, 30 szt. Szpilki, zestaw, 30 szt. Szydełka, 30 szt. Druty dziewiarskie proste, grubość 3,5, 30 szt. Druty dziewiarskie proste, grubość 4,5, 30 szt. naparstek </w:t>
            </w:r>
            <w:r w:rsidRPr="00A91A77">
              <w:rPr>
                <w:rFonts w:ascii="Arial" w:eastAsiaTheme="minorHAnsi" w:hAnsi="Arial" w:cs="Arial"/>
                <w:sz w:val="20"/>
                <w:szCs w:val="20"/>
                <w:lang w:eastAsia="en-US"/>
              </w:rPr>
              <w:lastRenderedPageBreak/>
              <w:t xml:space="preserve">metalowy, 30 </w:t>
            </w:r>
            <w:proofErr w:type="spellStart"/>
            <w:r w:rsidRPr="00A91A77">
              <w:rPr>
                <w:rFonts w:ascii="Arial" w:eastAsiaTheme="minorHAnsi" w:hAnsi="Arial" w:cs="Arial"/>
                <w:sz w:val="20"/>
                <w:szCs w:val="20"/>
                <w:lang w:eastAsia="en-US"/>
              </w:rPr>
              <w:t>szt.bcinaczka</w:t>
            </w:r>
            <w:proofErr w:type="spellEnd"/>
            <w:r w:rsidRPr="00A91A77">
              <w:rPr>
                <w:rFonts w:ascii="Arial" w:eastAsiaTheme="minorHAnsi" w:hAnsi="Arial" w:cs="Arial"/>
                <w:sz w:val="20"/>
                <w:szCs w:val="20"/>
                <w:lang w:eastAsia="en-US"/>
              </w:rPr>
              <w:t xml:space="preserve"> do nici, 30 szt. Miarka krawiecka, 30 szt. Włóczka, mix 14 kol., 2 szt., Kanwy, zestaw 100 szt. - różne wzory, 1 szt. Igły do haftu, 30 szt.</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19.</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 xml:space="preserve">Krzesło </w:t>
            </w:r>
            <w:proofErr w:type="spellStart"/>
            <w:r w:rsidRPr="00A91A77">
              <w:rPr>
                <w:rFonts w:ascii="Calibri" w:hAnsi="Calibri" w:cs="Calibri"/>
                <w:color w:val="000000"/>
                <w:sz w:val="22"/>
                <w:szCs w:val="22"/>
              </w:rPr>
              <w:t>Genito</w:t>
            </w:r>
            <w:proofErr w:type="spellEnd"/>
            <w:r w:rsidRPr="00A91A77">
              <w:rPr>
                <w:rFonts w:ascii="Calibri" w:hAnsi="Calibri" w:cs="Calibri"/>
                <w:color w:val="000000"/>
                <w:sz w:val="22"/>
                <w:szCs w:val="22"/>
              </w:rPr>
              <w:t xml:space="preserve"> z oparciem, wys. 38-48 cm - </w:t>
            </w:r>
            <w:proofErr w:type="spellStart"/>
            <w:r w:rsidRPr="00A91A77">
              <w:rPr>
                <w:rFonts w:ascii="Calibri" w:hAnsi="Calibri" w:cs="Calibri"/>
                <w:color w:val="000000"/>
                <w:sz w:val="22"/>
                <w:szCs w:val="22"/>
              </w:rPr>
              <w:t>żółt</w:t>
            </w:r>
            <w:proofErr w:type="spellEnd"/>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Funkcjonalne i wygodne krzesło o niepowtarzalnym designie, wytrzymałe, nadaje się do instytucji, szkół, pomieszczeń biurowych i produkcyjnych.</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Wyposażone w kółka, z regulacją wysokości i oparciem w kształcie litery T. Siedzisko i oparcie wykonane ze sztucznej skóry w różnych kolorach. • maksymalne obciążenie 80 kg • wys. siedziska: 30 - 38 cm lub 38 - 48 cm</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20.</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Wkład do pojemnika z 4 przegrodami</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Nakładka pasująca do pojemników płytkich, dzieląca pojemnik na mniejsze komory. Przydatna do przechowywania drobiazgów. · wym. 27,5 x 38,8 x 4 cm</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Dzieli pojemnik na 4 komory</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21.</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Włóczka, mix 14 kol.</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Zestaw włóczek w 14 kolorach po 100 g jeden motek. Skład: 20% bawełna, 80% włókno akrylowe. · prać w 30 stopniach.</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22.</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Zestaw nici TALIA BASE, 6 kol.</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Zestaw nici szwalnych służących do szycia na maszynach przemysłowych i domowych w 6 kolorach</w:t>
            </w:r>
            <w:r>
              <w:rPr>
                <w:rFonts w:ascii="Arial" w:eastAsiaTheme="minorHAnsi" w:hAnsi="Arial" w:cs="Arial"/>
                <w:sz w:val="20"/>
                <w:szCs w:val="20"/>
                <w:lang w:eastAsia="en-US"/>
              </w:rPr>
              <w:t xml:space="preserve"> </w:t>
            </w:r>
            <w:r w:rsidRPr="00A91A77">
              <w:rPr>
                <w:rFonts w:ascii="Arial" w:eastAsiaTheme="minorHAnsi" w:hAnsi="Arial" w:cs="Arial"/>
                <w:sz w:val="20"/>
                <w:szCs w:val="20"/>
                <w:lang w:eastAsia="en-US"/>
              </w:rPr>
              <w:t>Produkt spełnia wymagania europejskiej normy EN 12590:1999. · dł. nici 200 m · szer. szpulki 6 cm · śr. szpulki 2 cm · wym. pudełka 12,5 x 6,5 x 2 cm</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23.</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Zestaw nici TALIA SUMMER, 6 kol.</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Zestaw nici szwalnych służących do szycia na maszynach przemysłowych i domowych w 6 kolorach. Produkt spełnia wymagania europejskiej normy EN 12590:1999. · dł. nici 200 m · szer. szpulki 6 cm · śr. szpulki 2 cm · wym. pudełka 12,5 x 6,5 x 2 cm</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24.</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Zestaw nici TALIA FLASH, 6 kol.</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Zestaw nici szwalnych służących do szycia na maszynach przemysłowych i domowych w 6 kolorach. Produkt spełnia wymagania europejskiej normy EN 12590:1999. · dł. nici 200 m · szer. szpulki 6 cm · śr. szpulki 2 cm · wym. pudełka 12,5 x 6,5 x 2 cm</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25.</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Zestaw nici TALIA PASTEL, 6 kol.</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Zestaw nici szwalnych służących do szycia na maszynach przemysłowych i domowych w 6 kolorach. Produkt spełnia wymagania europejskiej normy EN 12590:1999. · dł. nici 200 m · szer. szpulki 6 cm · śr. szpulki 2 cm · wym. pudełka 12,5 x 6,5 x 2 cm</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26.</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Maszyna do Szycia Juno E1019</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maszyna do szycia z 19 programami ściegowymi, m.in. ścieg prosty, zygzak, kryty, owerlokowy i ozdobne. </w:t>
            </w:r>
            <w:r w:rsidRPr="00A91A77">
              <w:rPr>
                <w:rFonts w:ascii="Arial" w:eastAsiaTheme="minorHAnsi" w:hAnsi="Arial" w:cs="Arial"/>
                <w:sz w:val="20"/>
                <w:szCs w:val="20"/>
                <w:lang w:eastAsia="en-US"/>
              </w:rPr>
              <w:lastRenderedPageBreak/>
              <w:t xml:space="preserve">Posiada funkcję półautomatycznego obszywania dziurek oraz płynną regulację szerokości ściegów – do 5 mm i płynną regulację długości ściegów – do 4 mm oraz 4  stopki: do ściegu krytego z regulowanym prowadnikiem, do wszywania zamków, uniwersalną i do obszywania dziurek. Prędkość maksymalna to 830 wkłuć na minutę. Pole pracy oświetlone światłem </w:t>
            </w:r>
            <w:proofErr w:type="spellStart"/>
            <w:r w:rsidRPr="00A91A77">
              <w:rPr>
                <w:rFonts w:ascii="Arial" w:eastAsiaTheme="minorHAnsi" w:hAnsi="Arial" w:cs="Arial"/>
                <w:sz w:val="20"/>
                <w:szCs w:val="20"/>
                <w:lang w:eastAsia="en-US"/>
              </w:rPr>
              <w:t>LEDowym</w:t>
            </w:r>
            <w:proofErr w:type="spellEnd"/>
            <w:r w:rsidRPr="00A91A77">
              <w:rPr>
                <w:rFonts w:ascii="Arial" w:eastAsiaTheme="minorHAnsi" w:hAnsi="Arial" w:cs="Arial"/>
                <w:sz w:val="20"/>
                <w:szCs w:val="20"/>
                <w:lang w:eastAsia="en-US"/>
              </w:rPr>
              <w:t>.</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Funkcje:</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Możliwość szycia podwójną igłą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Możliwość szycia wstecz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Wbudowany nożyk do obcinania nici na obudowie maszyny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Wbudowany nawlekacz igły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Regulacja naprężenia nici górnej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Wbudowany </w:t>
            </w:r>
            <w:proofErr w:type="spellStart"/>
            <w:r w:rsidRPr="00A91A77">
              <w:rPr>
                <w:rFonts w:ascii="Arial" w:eastAsiaTheme="minorHAnsi" w:hAnsi="Arial" w:cs="Arial"/>
                <w:sz w:val="20"/>
                <w:szCs w:val="20"/>
                <w:lang w:eastAsia="en-US"/>
              </w:rPr>
              <w:t>szpulownik</w:t>
            </w:r>
            <w:proofErr w:type="spellEnd"/>
            <w:r w:rsidRPr="00A91A77">
              <w:rPr>
                <w:rFonts w:ascii="Arial" w:eastAsiaTheme="minorHAnsi" w:hAnsi="Arial" w:cs="Arial"/>
                <w:sz w:val="20"/>
                <w:szCs w:val="20"/>
                <w:lang w:eastAsia="en-US"/>
              </w:rPr>
              <w:t xml:space="preserve">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Chwytacz rotacyjny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Wolne ramię, ułatwiające szycie nogawek i rękawów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Transport 4-stopniowy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xml:space="preserve">· Wyłączany transport </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Zatrzaskowe mocowanie stopek</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Wyposażenie maszyny:</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Rozpruwacz</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Śrubokręt</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Szpulki (4 szt.)</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Zestaw igieł</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Blokada szpulki (duża i mała)</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Rozrusznik narożny z przewodem</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Instrukcja w języku polskim</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27.</w:t>
            </w:r>
          </w:p>
        </w:tc>
        <w:tc>
          <w:tcPr>
            <w:tcW w:w="1843" w:type="dxa"/>
          </w:tcPr>
          <w:p w:rsidR="00A91A77" w:rsidRPr="00A91A77" w:rsidRDefault="00A91A77" w:rsidP="00B5630C">
            <w:pPr>
              <w:rPr>
                <w:rFonts w:ascii="Calibri" w:hAnsi="Calibri" w:cs="Calibri"/>
                <w:color w:val="000000"/>
                <w:sz w:val="22"/>
                <w:szCs w:val="22"/>
              </w:rPr>
            </w:pPr>
            <w:r w:rsidRPr="00A91A77">
              <w:rPr>
                <w:rFonts w:ascii="Calibri" w:hAnsi="Calibri" w:cs="Calibri"/>
                <w:color w:val="000000"/>
                <w:sz w:val="22"/>
                <w:szCs w:val="22"/>
              </w:rPr>
              <w:t xml:space="preserve">Maszyna do Szycia </w:t>
            </w:r>
            <w:proofErr w:type="spellStart"/>
            <w:r w:rsidRPr="00A91A77">
              <w:rPr>
                <w:rFonts w:ascii="Calibri" w:hAnsi="Calibri" w:cs="Calibri"/>
                <w:color w:val="000000"/>
                <w:sz w:val="22"/>
                <w:szCs w:val="22"/>
              </w:rPr>
              <w:t>Brother</w:t>
            </w:r>
            <w:proofErr w:type="spellEnd"/>
            <w:r w:rsidRPr="00A91A77">
              <w:rPr>
                <w:rFonts w:ascii="Calibri" w:hAnsi="Calibri" w:cs="Calibri"/>
                <w:color w:val="000000"/>
                <w:sz w:val="22"/>
                <w:szCs w:val="22"/>
              </w:rPr>
              <w:t xml:space="preserve"> CS70S</w:t>
            </w:r>
          </w:p>
        </w:tc>
        <w:tc>
          <w:tcPr>
            <w:tcW w:w="5393" w:type="dxa"/>
          </w:tcPr>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elektroniczna maszyna do szycia wyposażona w 20 ściegów, chwytacz rotacyjny oraz funkcję automatycznego obszywania dziurek, szycia wstecz czy regulacji szerokości i długości ściegu. Pole pracy maszyny jest oświetlone światłem LED. Wyposażenie urządzenia składa się z:</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7 stopek</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zestawu igieł w tym igła podwójna</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szpulki (4 sztuki)</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przecinaka dziurek</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szczoteczki do czyszczenia</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śrubokrętu w kształcie dysku</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lastRenderedPageBreak/>
              <w:t>· dodatkowego trzpienia</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3 nasadek na szpulkę</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pokrowca na maszynę</w:t>
            </w:r>
          </w:p>
          <w:p w:rsidR="00A91A77" w:rsidRPr="00A91A77" w:rsidRDefault="00A91A77" w:rsidP="00A91A77">
            <w:pPr>
              <w:spacing w:line="360" w:lineRule="auto"/>
              <w:rPr>
                <w:rFonts w:ascii="Arial" w:eastAsiaTheme="minorHAnsi" w:hAnsi="Arial" w:cs="Arial"/>
                <w:sz w:val="20"/>
                <w:szCs w:val="20"/>
                <w:lang w:eastAsia="en-US"/>
              </w:rPr>
            </w:pPr>
            <w:r w:rsidRPr="00A91A77">
              <w:rPr>
                <w:rFonts w:ascii="Arial" w:eastAsiaTheme="minorHAnsi" w:hAnsi="Arial" w:cs="Arial"/>
                <w:sz w:val="20"/>
                <w:szCs w:val="20"/>
                <w:lang w:eastAsia="en-US"/>
              </w:rPr>
              <w:t>· instrukcji obsługi</w:t>
            </w:r>
          </w:p>
        </w:tc>
        <w:tc>
          <w:tcPr>
            <w:tcW w:w="1270" w:type="dxa"/>
          </w:tcPr>
          <w:p w:rsidR="00A91A77" w:rsidRDefault="00A91A77"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1</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A91A77" w:rsidRPr="00923753" w:rsidTr="007A402D">
        <w:trPr>
          <w:trHeight w:val="360"/>
        </w:trPr>
        <w:tc>
          <w:tcPr>
            <w:tcW w:w="567" w:type="dxa"/>
          </w:tcPr>
          <w:p w:rsidR="00A91A77" w:rsidRDefault="00A91A77"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lastRenderedPageBreak/>
              <w:t>28.</w:t>
            </w:r>
          </w:p>
        </w:tc>
        <w:tc>
          <w:tcPr>
            <w:tcW w:w="1843" w:type="dxa"/>
          </w:tcPr>
          <w:p w:rsidR="00A91A77" w:rsidRPr="00A91A77" w:rsidRDefault="000B128C" w:rsidP="00B5630C">
            <w:pPr>
              <w:rPr>
                <w:rFonts w:ascii="Calibri" w:hAnsi="Calibri" w:cs="Calibri"/>
                <w:color w:val="000000"/>
                <w:sz w:val="22"/>
                <w:szCs w:val="22"/>
              </w:rPr>
            </w:pPr>
            <w:r w:rsidRPr="000B128C">
              <w:rPr>
                <w:rFonts w:ascii="Calibri" w:hAnsi="Calibri" w:cs="Calibri"/>
                <w:color w:val="000000"/>
                <w:sz w:val="22"/>
                <w:szCs w:val="22"/>
              </w:rPr>
              <w:t>Bezprzewodowy pistolet do klejenia na gorąco</w:t>
            </w:r>
          </w:p>
        </w:tc>
        <w:tc>
          <w:tcPr>
            <w:tcW w:w="5393" w:type="dxa"/>
          </w:tcPr>
          <w:p w:rsidR="00A91A77" w:rsidRPr="00A91A77" w:rsidRDefault="000B128C" w:rsidP="00A91A77">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Dane techniczne: · Moc: 60 W · Napięcie zasilania: 220-240 V · Temperatura: 200-220 °C</w:t>
            </w:r>
          </w:p>
        </w:tc>
        <w:tc>
          <w:tcPr>
            <w:tcW w:w="1270" w:type="dxa"/>
          </w:tcPr>
          <w:p w:rsidR="00A91A77" w:rsidRDefault="000B128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5</w:t>
            </w:r>
          </w:p>
        </w:tc>
        <w:tc>
          <w:tcPr>
            <w:tcW w:w="1134" w:type="dxa"/>
          </w:tcPr>
          <w:p w:rsidR="00A91A77" w:rsidRPr="00923753" w:rsidRDefault="00A91A77" w:rsidP="00FA7F20">
            <w:pPr>
              <w:rPr>
                <w:rFonts w:asciiTheme="minorHAnsi" w:eastAsiaTheme="minorHAnsi" w:hAnsiTheme="minorHAnsi" w:cstheme="minorBidi"/>
                <w:sz w:val="22"/>
                <w:szCs w:val="22"/>
                <w:lang w:eastAsia="en-US"/>
              </w:rPr>
            </w:pPr>
          </w:p>
        </w:tc>
      </w:tr>
      <w:tr w:rsidR="000B128C" w:rsidRPr="00923753" w:rsidTr="007A402D">
        <w:trPr>
          <w:trHeight w:val="360"/>
        </w:trPr>
        <w:tc>
          <w:tcPr>
            <w:tcW w:w="567" w:type="dxa"/>
          </w:tcPr>
          <w:p w:rsidR="000B128C" w:rsidRDefault="000B128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29.</w:t>
            </w:r>
          </w:p>
        </w:tc>
        <w:tc>
          <w:tcPr>
            <w:tcW w:w="1843" w:type="dxa"/>
          </w:tcPr>
          <w:p w:rsidR="000B128C" w:rsidRPr="000B128C" w:rsidRDefault="000B128C" w:rsidP="00B5630C">
            <w:pPr>
              <w:rPr>
                <w:rFonts w:ascii="Calibri" w:hAnsi="Calibri" w:cs="Calibri"/>
                <w:color w:val="000000"/>
                <w:sz w:val="22"/>
                <w:szCs w:val="22"/>
              </w:rPr>
            </w:pPr>
            <w:r w:rsidRPr="000B128C">
              <w:rPr>
                <w:rFonts w:ascii="Calibri" w:hAnsi="Calibri" w:cs="Calibri"/>
                <w:color w:val="000000"/>
                <w:sz w:val="22"/>
                <w:szCs w:val="22"/>
              </w:rPr>
              <w:t>Wkłady klejowe do pistoletu</w:t>
            </w:r>
          </w:p>
        </w:tc>
        <w:tc>
          <w:tcPr>
            <w:tcW w:w="5393" w:type="dxa"/>
          </w:tcPr>
          <w:p w:rsidR="000B128C" w:rsidRPr="000B128C" w:rsidRDefault="000B128C" w:rsidP="00A91A77">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11 mm, 6 szt.</w:t>
            </w:r>
          </w:p>
        </w:tc>
        <w:tc>
          <w:tcPr>
            <w:tcW w:w="1270" w:type="dxa"/>
          </w:tcPr>
          <w:p w:rsidR="000B128C" w:rsidRDefault="000B128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1134" w:type="dxa"/>
          </w:tcPr>
          <w:p w:rsidR="000B128C" w:rsidRPr="00923753" w:rsidRDefault="000B128C" w:rsidP="00FA7F20">
            <w:pPr>
              <w:rPr>
                <w:rFonts w:asciiTheme="minorHAnsi" w:eastAsiaTheme="minorHAnsi" w:hAnsiTheme="minorHAnsi" w:cstheme="minorBidi"/>
                <w:sz w:val="22"/>
                <w:szCs w:val="22"/>
                <w:lang w:eastAsia="en-US"/>
              </w:rPr>
            </w:pPr>
          </w:p>
        </w:tc>
      </w:tr>
      <w:tr w:rsidR="000B128C" w:rsidRPr="00923753" w:rsidTr="007A402D">
        <w:trPr>
          <w:trHeight w:val="360"/>
        </w:trPr>
        <w:tc>
          <w:tcPr>
            <w:tcW w:w="567" w:type="dxa"/>
          </w:tcPr>
          <w:p w:rsidR="000B128C" w:rsidRDefault="000B128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30.</w:t>
            </w:r>
          </w:p>
        </w:tc>
        <w:tc>
          <w:tcPr>
            <w:tcW w:w="1843" w:type="dxa"/>
          </w:tcPr>
          <w:p w:rsidR="000B128C" w:rsidRPr="000B128C" w:rsidRDefault="000B128C" w:rsidP="00B5630C">
            <w:pPr>
              <w:rPr>
                <w:rFonts w:ascii="Calibri" w:hAnsi="Calibri" w:cs="Calibri"/>
                <w:color w:val="000000"/>
                <w:sz w:val="22"/>
                <w:szCs w:val="22"/>
              </w:rPr>
            </w:pPr>
            <w:proofErr w:type="spellStart"/>
            <w:r w:rsidRPr="000B128C">
              <w:rPr>
                <w:rFonts w:ascii="Calibri" w:hAnsi="Calibri" w:cs="Calibri"/>
                <w:color w:val="000000"/>
                <w:sz w:val="22"/>
                <w:szCs w:val="22"/>
              </w:rPr>
              <w:t>Blender</w:t>
            </w:r>
            <w:proofErr w:type="spellEnd"/>
            <w:r w:rsidRPr="000B128C">
              <w:rPr>
                <w:rFonts w:ascii="Calibri" w:hAnsi="Calibri" w:cs="Calibri"/>
                <w:color w:val="000000"/>
                <w:sz w:val="22"/>
                <w:szCs w:val="22"/>
              </w:rPr>
              <w:t xml:space="preserve"> z pojemnikiem roboczym</w:t>
            </w:r>
          </w:p>
        </w:tc>
        <w:tc>
          <w:tcPr>
            <w:tcW w:w="5393" w:type="dxa"/>
          </w:tcPr>
          <w:p w:rsidR="000B128C" w:rsidRPr="000B128C" w:rsidRDefault="000B128C" w:rsidP="000B128C">
            <w:pPr>
              <w:spacing w:line="360" w:lineRule="auto"/>
              <w:rPr>
                <w:rFonts w:ascii="Arial" w:eastAsiaTheme="minorHAnsi" w:hAnsi="Arial" w:cs="Arial"/>
                <w:sz w:val="20"/>
                <w:szCs w:val="20"/>
                <w:lang w:eastAsia="en-US"/>
              </w:rPr>
            </w:pPr>
            <w:proofErr w:type="spellStart"/>
            <w:r>
              <w:rPr>
                <w:rFonts w:ascii="Arial" w:eastAsiaTheme="minorHAnsi" w:hAnsi="Arial" w:cs="Arial"/>
                <w:sz w:val="20"/>
                <w:szCs w:val="20"/>
                <w:lang w:eastAsia="en-US"/>
              </w:rPr>
              <w:t>B</w:t>
            </w:r>
            <w:r w:rsidRPr="000B128C">
              <w:rPr>
                <w:rFonts w:ascii="Arial" w:eastAsiaTheme="minorHAnsi" w:hAnsi="Arial" w:cs="Arial"/>
                <w:sz w:val="20"/>
                <w:szCs w:val="20"/>
                <w:lang w:eastAsia="en-US"/>
              </w:rPr>
              <w:t>lender</w:t>
            </w:r>
            <w:proofErr w:type="spellEnd"/>
            <w:r w:rsidRPr="000B128C">
              <w:rPr>
                <w:rFonts w:ascii="Arial" w:eastAsiaTheme="minorHAnsi" w:hAnsi="Arial" w:cs="Arial"/>
                <w:sz w:val="20"/>
                <w:szCs w:val="20"/>
                <w:lang w:eastAsia="en-US"/>
              </w:rPr>
              <w:t xml:space="preserve"> z funkcją płynnej regulacji prędkości i wskaźnikiem bezpiecznego zamknięcia. Odłączana stopa </w:t>
            </w:r>
            <w:proofErr w:type="spellStart"/>
            <w:r w:rsidRPr="000B128C">
              <w:rPr>
                <w:rFonts w:ascii="Arial" w:eastAsiaTheme="minorHAnsi" w:hAnsi="Arial" w:cs="Arial"/>
                <w:sz w:val="20"/>
                <w:szCs w:val="20"/>
                <w:lang w:eastAsia="en-US"/>
              </w:rPr>
              <w:t>blendera</w:t>
            </w:r>
            <w:proofErr w:type="spellEnd"/>
            <w:r w:rsidRPr="000B128C">
              <w:rPr>
                <w:rFonts w:ascii="Arial" w:eastAsiaTheme="minorHAnsi" w:hAnsi="Arial" w:cs="Arial"/>
                <w:sz w:val="20"/>
                <w:szCs w:val="20"/>
                <w:lang w:eastAsia="en-US"/>
              </w:rPr>
              <w:t>, jak i ostrza są wykonane ze stali nierdzewnej. W zestawie pojemnik z przykrywką.</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Specyfikacja techniczna:</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Moc: 800 W</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Dł. kabla przewodu zasilającego: 1,25 m</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Pojemnik: 800 ml</w:t>
            </w:r>
          </w:p>
        </w:tc>
        <w:tc>
          <w:tcPr>
            <w:tcW w:w="1270" w:type="dxa"/>
          </w:tcPr>
          <w:p w:rsidR="000B128C" w:rsidRDefault="000B128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0B128C" w:rsidRPr="00923753" w:rsidRDefault="000B128C" w:rsidP="00FA7F20">
            <w:pPr>
              <w:rPr>
                <w:rFonts w:asciiTheme="minorHAnsi" w:eastAsiaTheme="minorHAnsi" w:hAnsiTheme="minorHAnsi" w:cstheme="minorBidi"/>
                <w:sz w:val="22"/>
                <w:szCs w:val="22"/>
                <w:lang w:eastAsia="en-US"/>
              </w:rPr>
            </w:pPr>
          </w:p>
        </w:tc>
      </w:tr>
      <w:tr w:rsidR="000B128C" w:rsidRPr="00923753" w:rsidTr="007A402D">
        <w:trPr>
          <w:trHeight w:val="360"/>
        </w:trPr>
        <w:tc>
          <w:tcPr>
            <w:tcW w:w="567" w:type="dxa"/>
          </w:tcPr>
          <w:p w:rsidR="000B128C" w:rsidRDefault="000B128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31.</w:t>
            </w:r>
          </w:p>
        </w:tc>
        <w:tc>
          <w:tcPr>
            <w:tcW w:w="1843" w:type="dxa"/>
          </w:tcPr>
          <w:p w:rsidR="000B128C" w:rsidRPr="000B128C" w:rsidRDefault="000B128C" w:rsidP="00B5630C">
            <w:pPr>
              <w:rPr>
                <w:rFonts w:ascii="Calibri" w:hAnsi="Calibri" w:cs="Calibri"/>
                <w:color w:val="000000"/>
                <w:sz w:val="22"/>
                <w:szCs w:val="22"/>
              </w:rPr>
            </w:pPr>
            <w:r w:rsidRPr="000B128C">
              <w:rPr>
                <w:rFonts w:ascii="Calibri" w:hAnsi="Calibri" w:cs="Calibri"/>
                <w:color w:val="000000"/>
                <w:sz w:val="22"/>
                <w:szCs w:val="22"/>
              </w:rPr>
              <w:t>Opiekacz MPM</w:t>
            </w:r>
          </w:p>
        </w:tc>
        <w:tc>
          <w:tcPr>
            <w:tcW w:w="5393" w:type="dxa"/>
          </w:tcPr>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xml:space="preserve">Opiekacz z trzema wymiennymi płytkami: do kanapek, grillowania i </w:t>
            </w:r>
            <w:proofErr w:type="spellStart"/>
            <w:r w:rsidRPr="000B128C">
              <w:rPr>
                <w:rFonts w:ascii="Arial" w:eastAsiaTheme="minorHAnsi" w:hAnsi="Arial" w:cs="Arial"/>
                <w:sz w:val="20"/>
                <w:szCs w:val="20"/>
                <w:lang w:eastAsia="en-US"/>
              </w:rPr>
              <w:t>gofrownicą</w:t>
            </w:r>
            <w:proofErr w:type="spellEnd"/>
            <w:r w:rsidRPr="000B128C">
              <w:rPr>
                <w:rFonts w:ascii="Arial" w:eastAsiaTheme="minorHAnsi" w:hAnsi="Arial" w:cs="Arial"/>
                <w:sz w:val="20"/>
                <w:szCs w:val="20"/>
                <w:lang w:eastAsia="en-US"/>
              </w:rPr>
              <w:t xml:space="preserve">. Wszystkie płytki są pokryte zapobiegającą przywieraniu powłoką. Opiekacz jest wyposażony w kontrolki świetlne, funkcję zabezpieczającą przed przegrzaniem oraz gumowe nóżki zapobiegające ślizganiu się sprzętu. </w:t>
            </w:r>
          </w:p>
          <w:p w:rsidR="000B128C" w:rsidRPr="000B128C" w:rsidRDefault="000B128C" w:rsidP="000B128C">
            <w:pPr>
              <w:spacing w:line="360" w:lineRule="auto"/>
              <w:rPr>
                <w:rFonts w:ascii="Arial" w:eastAsiaTheme="minorHAnsi" w:hAnsi="Arial" w:cs="Arial"/>
                <w:sz w:val="20"/>
                <w:szCs w:val="20"/>
                <w:lang w:eastAsia="en-US"/>
              </w:rPr>
            </w:pPr>
            <w:proofErr w:type="spellStart"/>
            <w:r w:rsidRPr="000B128C">
              <w:rPr>
                <w:rFonts w:ascii="Arial" w:eastAsiaTheme="minorHAnsi" w:hAnsi="Arial" w:cs="Arial"/>
                <w:sz w:val="20"/>
                <w:szCs w:val="20"/>
                <w:lang w:eastAsia="en-US"/>
              </w:rPr>
              <w:t>Specyfikcja</w:t>
            </w:r>
            <w:proofErr w:type="spellEnd"/>
            <w:r w:rsidRPr="000B128C">
              <w:rPr>
                <w:rFonts w:ascii="Arial" w:eastAsiaTheme="minorHAnsi" w:hAnsi="Arial" w:cs="Arial"/>
                <w:sz w:val="20"/>
                <w:szCs w:val="20"/>
                <w:lang w:eastAsia="en-US"/>
              </w:rPr>
              <w:t>:</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Moc: 750 W</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Dł. przewodu zasilającego: 0,9 m</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Pojemność: 2 kanapki</w:t>
            </w:r>
          </w:p>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 Wym. 24 x 23 x 9 cm</w:t>
            </w:r>
          </w:p>
        </w:tc>
        <w:tc>
          <w:tcPr>
            <w:tcW w:w="1270" w:type="dxa"/>
          </w:tcPr>
          <w:p w:rsidR="000B128C" w:rsidRDefault="000B128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2</w:t>
            </w:r>
          </w:p>
        </w:tc>
        <w:tc>
          <w:tcPr>
            <w:tcW w:w="1134" w:type="dxa"/>
          </w:tcPr>
          <w:p w:rsidR="000B128C" w:rsidRPr="00923753" w:rsidRDefault="000B128C" w:rsidP="00FA7F20">
            <w:pPr>
              <w:rPr>
                <w:rFonts w:asciiTheme="minorHAnsi" w:eastAsiaTheme="minorHAnsi" w:hAnsiTheme="minorHAnsi" w:cstheme="minorBidi"/>
                <w:sz w:val="22"/>
                <w:szCs w:val="22"/>
                <w:lang w:eastAsia="en-US"/>
              </w:rPr>
            </w:pPr>
          </w:p>
        </w:tc>
      </w:tr>
      <w:tr w:rsidR="000B128C" w:rsidRPr="00923753" w:rsidTr="007A402D">
        <w:trPr>
          <w:trHeight w:val="360"/>
        </w:trPr>
        <w:tc>
          <w:tcPr>
            <w:tcW w:w="567" w:type="dxa"/>
          </w:tcPr>
          <w:p w:rsidR="000B128C" w:rsidRDefault="000B128C" w:rsidP="007A402D">
            <w:pPr>
              <w:spacing w:line="360" w:lineRule="auto"/>
              <w:rPr>
                <w:rFonts w:ascii="Arial" w:eastAsiaTheme="minorHAnsi" w:hAnsi="Arial" w:cs="Arial"/>
                <w:sz w:val="20"/>
                <w:szCs w:val="20"/>
                <w:lang w:eastAsia="en-US"/>
              </w:rPr>
            </w:pPr>
            <w:r>
              <w:rPr>
                <w:rFonts w:ascii="Arial" w:eastAsiaTheme="minorHAnsi" w:hAnsi="Arial" w:cs="Arial"/>
                <w:sz w:val="20"/>
                <w:szCs w:val="20"/>
                <w:lang w:eastAsia="en-US"/>
              </w:rPr>
              <w:t>32.</w:t>
            </w:r>
          </w:p>
        </w:tc>
        <w:tc>
          <w:tcPr>
            <w:tcW w:w="1843" w:type="dxa"/>
          </w:tcPr>
          <w:p w:rsidR="000B128C" w:rsidRPr="000B128C" w:rsidRDefault="000B128C" w:rsidP="00B5630C">
            <w:pPr>
              <w:rPr>
                <w:rFonts w:ascii="Calibri" w:hAnsi="Calibri" w:cs="Calibri"/>
                <w:color w:val="000000"/>
                <w:sz w:val="22"/>
                <w:szCs w:val="22"/>
              </w:rPr>
            </w:pPr>
            <w:r w:rsidRPr="000B128C">
              <w:rPr>
                <w:rFonts w:ascii="Calibri" w:hAnsi="Calibri" w:cs="Calibri"/>
                <w:color w:val="000000"/>
                <w:sz w:val="22"/>
                <w:szCs w:val="22"/>
              </w:rPr>
              <w:t>Apteczka „VERA4” w szafce metalowej</w:t>
            </w:r>
          </w:p>
        </w:tc>
        <w:tc>
          <w:tcPr>
            <w:tcW w:w="5393" w:type="dxa"/>
          </w:tcPr>
          <w:p w:rsidR="000B128C" w:rsidRPr="000B128C" w:rsidRDefault="000B128C" w:rsidP="000B128C">
            <w:pPr>
              <w:spacing w:line="360" w:lineRule="auto"/>
              <w:rPr>
                <w:rFonts w:ascii="Arial" w:eastAsiaTheme="minorHAnsi" w:hAnsi="Arial" w:cs="Arial"/>
                <w:sz w:val="20"/>
                <w:szCs w:val="20"/>
                <w:lang w:eastAsia="en-US"/>
              </w:rPr>
            </w:pPr>
            <w:r w:rsidRPr="000B128C">
              <w:rPr>
                <w:rFonts w:ascii="Arial" w:eastAsiaTheme="minorHAnsi" w:hAnsi="Arial" w:cs="Arial"/>
                <w:sz w:val="20"/>
                <w:szCs w:val="20"/>
                <w:lang w:eastAsia="en-US"/>
              </w:rPr>
              <w:t>Apteczka metalowa, zamykana na klucz. · wym. 25 x 25 x 12 cm Wyposażenie apteczki: · Opaska elastyczna 4 m x 6 cm 2 szt. · Opaska elastyczna 4 m x 8 cm 1 szt. · Plaster  10 x 6 cm 1 szt. · Plaster mały 1,9 x 7,2 cm 1 szt. · Plaster 5 m x 2,5 cm 1 szt. · Chusta trójkątna 1 szt. · Koc ratunkowy 160 x 210 cm 1 szt. · Agrafka 1 szt. · Rękawice winylowe 2 szt. · Instrukcja udzielania pierwszej pomocy 1 szt.</w:t>
            </w:r>
          </w:p>
        </w:tc>
        <w:tc>
          <w:tcPr>
            <w:tcW w:w="1270" w:type="dxa"/>
          </w:tcPr>
          <w:p w:rsidR="000B128C" w:rsidRDefault="000B128C" w:rsidP="007A402D">
            <w:pPr>
              <w:spacing w:line="36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1134" w:type="dxa"/>
          </w:tcPr>
          <w:p w:rsidR="000B128C" w:rsidRPr="00923753" w:rsidRDefault="000B128C" w:rsidP="00FA7F20">
            <w:pPr>
              <w:rPr>
                <w:rFonts w:asciiTheme="minorHAnsi" w:eastAsiaTheme="minorHAnsi" w:hAnsiTheme="minorHAnsi" w:cstheme="minorBidi"/>
                <w:sz w:val="22"/>
                <w:szCs w:val="22"/>
                <w:lang w:eastAsia="en-US"/>
              </w:rPr>
            </w:pPr>
          </w:p>
        </w:tc>
      </w:tr>
    </w:tbl>
    <w:p w:rsidR="001D489E" w:rsidRDefault="001D489E"/>
    <w:sectPr w:rsidR="001D48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03A" w:rsidRDefault="006B103A" w:rsidP="00DA1A5B">
      <w:r>
        <w:separator/>
      </w:r>
    </w:p>
  </w:endnote>
  <w:endnote w:type="continuationSeparator" w:id="0">
    <w:p w:rsidR="006B103A" w:rsidRDefault="006B103A" w:rsidP="00DA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30041"/>
      <w:docPartObj>
        <w:docPartGallery w:val="Page Numbers (Bottom of Page)"/>
        <w:docPartUnique/>
      </w:docPartObj>
    </w:sdtPr>
    <w:sdtEndPr/>
    <w:sdtContent>
      <w:p w:rsidR="00DA1A5B" w:rsidRDefault="00DA1A5B">
        <w:pPr>
          <w:pStyle w:val="Stopka"/>
          <w:jc w:val="center"/>
        </w:pPr>
        <w:r>
          <w:fldChar w:fldCharType="begin"/>
        </w:r>
        <w:r>
          <w:instrText>PAGE   \* MERGEFORMAT</w:instrText>
        </w:r>
        <w:r>
          <w:fldChar w:fldCharType="separate"/>
        </w:r>
        <w:r w:rsidR="00DF5C98">
          <w:rPr>
            <w:noProof/>
          </w:rPr>
          <w:t>4</w:t>
        </w:r>
        <w:r>
          <w:fldChar w:fldCharType="end"/>
        </w:r>
      </w:p>
    </w:sdtContent>
  </w:sdt>
  <w:p w:rsidR="00DA1A5B" w:rsidRDefault="00DA1A5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03A" w:rsidRDefault="006B103A" w:rsidP="00DA1A5B">
      <w:r>
        <w:separator/>
      </w:r>
    </w:p>
  </w:footnote>
  <w:footnote w:type="continuationSeparator" w:id="0">
    <w:p w:rsidR="006B103A" w:rsidRDefault="006B103A" w:rsidP="00DA1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52"/>
    <w:rsid w:val="00027182"/>
    <w:rsid w:val="000B128C"/>
    <w:rsid w:val="00110F41"/>
    <w:rsid w:val="001D489E"/>
    <w:rsid w:val="00230C56"/>
    <w:rsid w:val="0034670B"/>
    <w:rsid w:val="00405F11"/>
    <w:rsid w:val="0062095C"/>
    <w:rsid w:val="006B103A"/>
    <w:rsid w:val="00730C52"/>
    <w:rsid w:val="0074649B"/>
    <w:rsid w:val="007A402D"/>
    <w:rsid w:val="007D5F0B"/>
    <w:rsid w:val="00897EC8"/>
    <w:rsid w:val="00922B6C"/>
    <w:rsid w:val="009D6863"/>
    <w:rsid w:val="00A91A77"/>
    <w:rsid w:val="00AA5788"/>
    <w:rsid w:val="00B5630C"/>
    <w:rsid w:val="00DA1A5B"/>
    <w:rsid w:val="00DF5C98"/>
    <w:rsid w:val="00EF6226"/>
    <w:rsid w:val="00F56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A813"/>
  <w15:chartTrackingRefBased/>
  <w15:docId w15:val="{80BCA114-83D0-4F79-BD5D-58B78B5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C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1A5B"/>
    <w:pPr>
      <w:tabs>
        <w:tab w:val="center" w:pos="4536"/>
        <w:tab w:val="right" w:pos="9072"/>
      </w:tabs>
    </w:pPr>
  </w:style>
  <w:style w:type="character" w:customStyle="1" w:styleId="NagwekZnak">
    <w:name w:val="Nagłówek Znak"/>
    <w:basedOn w:val="Domylnaczcionkaakapitu"/>
    <w:link w:val="Nagwek"/>
    <w:uiPriority w:val="99"/>
    <w:rsid w:val="00DA1A5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1A5B"/>
    <w:pPr>
      <w:tabs>
        <w:tab w:val="center" w:pos="4536"/>
        <w:tab w:val="right" w:pos="9072"/>
      </w:tabs>
    </w:pPr>
  </w:style>
  <w:style w:type="character" w:customStyle="1" w:styleId="StopkaZnak">
    <w:name w:val="Stopka Znak"/>
    <w:basedOn w:val="Domylnaczcionkaakapitu"/>
    <w:link w:val="Stopka"/>
    <w:uiPriority w:val="99"/>
    <w:rsid w:val="00DA1A5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0658">
      <w:bodyDiv w:val="1"/>
      <w:marLeft w:val="0"/>
      <w:marRight w:val="0"/>
      <w:marTop w:val="0"/>
      <w:marBottom w:val="0"/>
      <w:divBdr>
        <w:top w:val="none" w:sz="0" w:space="0" w:color="auto"/>
        <w:left w:val="none" w:sz="0" w:space="0" w:color="auto"/>
        <w:bottom w:val="none" w:sz="0" w:space="0" w:color="auto"/>
        <w:right w:val="none" w:sz="0" w:space="0" w:color="auto"/>
      </w:divBdr>
    </w:div>
    <w:div w:id="1349410194">
      <w:bodyDiv w:val="1"/>
      <w:marLeft w:val="0"/>
      <w:marRight w:val="0"/>
      <w:marTop w:val="0"/>
      <w:marBottom w:val="0"/>
      <w:divBdr>
        <w:top w:val="none" w:sz="0" w:space="0" w:color="auto"/>
        <w:left w:val="none" w:sz="0" w:space="0" w:color="auto"/>
        <w:bottom w:val="none" w:sz="0" w:space="0" w:color="auto"/>
        <w:right w:val="none" w:sz="0" w:space="0" w:color="auto"/>
      </w:divBdr>
    </w:div>
    <w:div w:id="14433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BA6F-A8D9-4688-87C8-ADBDFE0F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1917</Words>
  <Characters>11506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2022-05-11T13:29:00Z</dcterms:created>
  <dcterms:modified xsi:type="dcterms:W3CDTF">2022-05-12T12:31:00Z</dcterms:modified>
</cp:coreProperties>
</file>